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8FBE0" w14:textId="77777777" w:rsidR="00CD7D25" w:rsidRPr="005A3092" w:rsidRDefault="00CD7D25" w:rsidP="00CD7D25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D7D25" w:rsidRPr="005A3092" w14:paraId="7BF6E5A8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397E5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CD7D25" w:rsidRPr="005A3092" w14:paraId="068D01E8" w14:textId="77777777" w:rsidTr="00B90FBF">
        <w:tc>
          <w:tcPr>
            <w:tcW w:w="1799" w:type="dxa"/>
            <w:gridSpan w:val="3"/>
          </w:tcPr>
          <w:p w14:paraId="49D56A72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08A" w14:textId="77777777" w:rsidR="00CD7D25" w:rsidRPr="00DA312D" w:rsidRDefault="00CD7D25" w:rsidP="00B90FBF">
            <w:pPr>
              <w:rPr>
                <w:rFonts w:cs="Calibri"/>
                <w:sz w:val="22"/>
                <w:szCs w:val="22"/>
              </w:rPr>
            </w:pPr>
            <w:r w:rsidRPr="00DA312D">
              <w:rPr>
                <w:rFonts w:cs="Calibri"/>
                <w:sz w:val="22"/>
                <w:szCs w:val="22"/>
              </w:rPr>
              <w:t>Participacija v socialni pedagogiki</w:t>
            </w:r>
          </w:p>
        </w:tc>
      </w:tr>
      <w:tr w:rsidR="00CD7D25" w:rsidRPr="005A3092" w14:paraId="583E8B0A" w14:textId="77777777" w:rsidTr="00B90FBF">
        <w:tc>
          <w:tcPr>
            <w:tcW w:w="1799" w:type="dxa"/>
            <w:gridSpan w:val="3"/>
          </w:tcPr>
          <w:p w14:paraId="6A8ED79A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33D" w14:textId="77777777" w:rsidR="00CD7D25" w:rsidRPr="00DA312D" w:rsidRDefault="00CD7D25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DA312D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 w:rsidRPr="00DA312D">
              <w:rPr>
                <w:rFonts w:cs="Calibri"/>
                <w:sz w:val="22"/>
                <w:szCs w:val="22"/>
              </w:rPr>
              <w:t xml:space="preserve"> in Social </w:t>
            </w:r>
            <w:proofErr w:type="spellStart"/>
            <w:r w:rsidRPr="00DA312D">
              <w:rPr>
                <w:rFonts w:cs="Calibri"/>
                <w:sz w:val="22"/>
                <w:szCs w:val="22"/>
              </w:rPr>
              <w:t>Pedagogy</w:t>
            </w:r>
            <w:proofErr w:type="spellEnd"/>
          </w:p>
        </w:tc>
      </w:tr>
      <w:tr w:rsidR="00CD7D25" w:rsidRPr="005A3092" w14:paraId="30E9944A" w14:textId="77777777" w:rsidTr="00B90FBF">
        <w:tc>
          <w:tcPr>
            <w:tcW w:w="3307" w:type="dxa"/>
            <w:gridSpan w:val="5"/>
            <w:vAlign w:val="center"/>
          </w:tcPr>
          <w:p w14:paraId="7268DB17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BAA071A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DF5321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84D4EF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CD7D25" w:rsidRPr="005A3092" w14:paraId="5C826656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EAAEF5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14:paraId="454698D6" w14:textId="77777777" w:rsidR="00CD7D25" w:rsidRPr="005A3092" w:rsidRDefault="00CD7D25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Study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programme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22D8C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14:paraId="117A2B9B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Study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78153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14:paraId="4A59007A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Academic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74326B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14:paraId="2BBF1481" w14:textId="77777777" w:rsidR="00CD7D25" w:rsidRPr="005A3092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="00CD7D25" w:rsidRPr="00DC7E4B" w14:paraId="4ECB3615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EA68" w14:textId="77777777" w:rsidR="00CD7D25" w:rsidRPr="00DC7E4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C7E4B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03E" w14:textId="77777777" w:rsidR="00CD7D25" w:rsidRPr="00DC7E4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C7E4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67A8" w14:textId="77777777" w:rsidR="00CD7D25" w:rsidRPr="00DC7E4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C7E4B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8FC4" w14:textId="77777777" w:rsidR="00CD7D25" w:rsidRPr="00DC7E4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C7E4B">
              <w:rPr>
                <w:rFonts w:cs="Calibri"/>
                <w:bCs/>
                <w:sz w:val="22"/>
                <w:szCs w:val="22"/>
              </w:rPr>
              <w:t>2.</w:t>
            </w:r>
          </w:p>
        </w:tc>
      </w:tr>
      <w:tr w:rsidR="00CD7D25" w:rsidRPr="00E30CAF" w14:paraId="2A708BE5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269" w14:textId="77777777" w:rsidR="00CD7D25" w:rsidRPr="00E30CAF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30CAF">
              <w:rPr>
                <w:rFonts w:cs="Calibri"/>
                <w:bCs/>
                <w:sz w:val="22"/>
                <w:szCs w:val="22"/>
              </w:rPr>
              <w:t>S</w:t>
            </w:r>
            <w:r>
              <w:rPr>
                <w:rFonts w:cs="Calibri"/>
                <w:bCs/>
                <w:sz w:val="22"/>
                <w:szCs w:val="22"/>
              </w:rPr>
              <w:t xml:space="preserve">ocial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>, 2</w:t>
            </w:r>
            <w:r w:rsidRPr="00961C22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8DBA" w14:textId="77777777" w:rsidR="00CD7D25" w:rsidRPr="00E30CAF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14E1" w14:textId="77777777" w:rsidR="00CD7D25" w:rsidRPr="00E30CAF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BC67" w14:textId="77777777" w:rsidR="00CD7D25" w:rsidRPr="00E30CAF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2</w:t>
            </w:r>
          </w:p>
        </w:tc>
      </w:tr>
      <w:tr w:rsidR="00CD7D25" w:rsidRPr="005A3092" w14:paraId="1447C35D" w14:textId="77777777" w:rsidTr="00B90FBF">
        <w:trPr>
          <w:trHeight w:val="103"/>
        </w:trPr>
        <w:tc>
          <w:tcPr>
            <w:tcW w:w="9690" w:type="dxa"/>
            <w:gridSpan w:val="18"/>
          </w:tcPr>
          <w:p w14:paraId="3AB386D1" w14:textId="77777777" w:rsidR="00CD7D25" w:rsidRPr="005A3092" w:rsidRDefault="00CD7D25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CD7D25" w:rsidRPr="005A3092" w14:paraId="301FEFCD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E8C8C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E75" w14:textId="77777777" w:rsidR="00CD7D25" w:rsidRPr="00DA312D" w:rsidRDefault="00CD7D25" w:rsidP="00B90FBF">
            <w:pPr>
              <w:rPr>
                <w:rFonts w:cs="Calibri"/>
                <w:sz w:val="22"/>
                <w:szCs w:val="22"/>
              </w:rPr>
            </w:pPr>
            <w:r w:rsidRPr="00DA312D">
              <w:rPr>
                <w:rFonts w:cs="Calibri"/>
                <w:sz w:val="22"/>
                <w:szCs w:val="22"/>
              </w:rPr>
              <w:t>Obvezni/</w:t>
            </w:r>
            <w:proofErr w:type="spellStart"/>
            <w:r w:rsidRPr="00DA312D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CD7D25" w:rsidRPr="005A3092" w14:paraId="195E1E35" w14:textId="77777777" w:rsidTr="00B90FBF">
        <w:tc>
          <w:tcPr>
            <w:tcW w:w="5718" w:type="dxa"/>
            <w:gridSpan w:val="12"/>
          </w:tcPr>
          <w:p w14:paraId="543F6862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45A6F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</w:p>
        </w:tc>
      </w:tr>
      <w:tr w:rsidR="00CD7D25" w:rsidRPr="005A3092" w14:paraId="2F34373C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98E7A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code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324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</w:p>
        </w:tc>
      </w:tr>
      <w:tr w:rsidR="00CD7D25" w:rsidRPr="005A3092" w14:paraId="50E9DED1" w14:textId="77777777" w:rsidTr="00B90FBF">
        <w:tc>
          <w:tcPr>
            <w:tcW w:w="9690" w:type="dxa"/>
            <w:gridSpan w:val="18"/>
          </w:tcPr>
          <w:p w14:paraId="0137B365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</w:p>
        </w:tc>
      </w:tr>
      <w:tr w:rsidR="00CD7D25" w14:paraId="6E7EA5C5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15C973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59DE17B1" w14:textId="77777777" w:rsidR="00CD7D25" w:rsidRDefault="00CD7D25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3FD61D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0405F732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E8F8C6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4B9CCC4C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66FED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6410BBA6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FBC65D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F5CFAE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422CFD49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Individ</w:t>
            </w:r>
            <w:proofErr w:type="spellEnd"/>
            <w:r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2FDA067" w14:textId="77777777" w:rsidR="00CD7D25" w:rsidRDefault="00CD7D25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FF62D0" w14:textId="77777777" w:rsidR="00CD7D25" w:rsidRDefault="00CD7D25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CD7D25" w:rsidRPr="00C041D9" w14:paraId="594EE34D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591A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A4BDB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E887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51B8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A4BDB">
              <w:rPr>
                <w:rFonts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F0B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A4BD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29D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A4BD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EDCE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EB739" w14:textId="77777777" w:rsidR="00CD7D25" w:rsidRPr="00EA4BDB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F92C" w14:textId="77777777" w:rsidR="00CD7D25" w:rsidRPr="00C041D9" w:rsidRDefault="00CD7D25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EA4BDB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CD7D25" w:rsidRPr="005A3092" w14:paraId="4CB11EAE" w14:textId="77777777" w:rsidTr="00B90FBF">
        <w:tc>
          <w:tcPr>
            <w:tcW w:w="9690" w:type="dxa"/>
            <w:gridSpan w:val="18"/>
          </w:tcPr>
          <w:p w14:paraId="4272E467" w14:textId="77777777" w:rsidR="00CD7D25" w:rsidRPr="005A3092" w:rsidRDefault="00CD7D25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CD7D25" w:rsidRPr="005A3092" w14:paraId="288E51BE" w14:textId="77777777" w:rsidTr="00B90FBF">
        <w:tc>
          <w:tcPr>
            <w:tcW w:w="3307" w:type="dxa"/>
            <w:gridSpan w:val="5"/>
          </w:tcPr>
          <w:p w14:paraId="41F2DC31" w14:textId="77777777" w:rsidR="00CD7D25" w:rsidRPr="0011139F" w:rsidRDefault="00CD7D25" w:rsidP="00B90FBF">
            <w:pPr>
              <w:rPr>
                <w:rFonts w:cs="Calibri"/>
                <w:b/>
                <w:szCs w:val="22"/>
              </w:rPr>
            </w:pPr>
            <w:r w:rsidRPr="0011139F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11139F">
              <w:rPr>
                <w:rFonts w:cs="Calibri"/>
                <w:b/>
                <w:szCs w:val="22"/>
              </w:rPr>
              <w:t>Lecturer</w:t>
            </w:r>
            <w:proofErr w:type="spellEnd"/>
            <w:r w:rsidRPr="0011139F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B9F" w14:textId="77777777" w:rsidR="00CD7D25" w:rsidRPr="00DA312D" w:rsidRDefault="00CD7D25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doc. dr. Mateja </w:t>
            </w:r>
            <w:proofErr w:type="spellStart"/>
            <w:r>
              <w:rPr>
                <w:rFonts w:cs="Calibri"/>
                <w:sz w:val="22"/>
                <w:szCs w:val="22"/>
              </w:rPr>
              <w:t>Marovič</w:t>
            </w:r>
            <w:proofErr w:type="spellEnd"/>
          </w:p>
        </w:tc>
      </w:tr>
      <w:tr w:rsidR="00CD7D25" w:rsidRPr="005A3092" w14:paraId="73437A53" w14:textId="77777777" w:rsidTr="00B90FBF">
        <w:tc>
          <w:tcPr>
            <w:tcW w:w="9690" w:type="dxa"/>
            <w:gridSpan w:val="18"/>
          </w:tcPr>
          <w:p w14:paraId="76E2BB97" w14:textId="77777777" w:rsidR="00CD7D25" w:rsidRPr="005A3092" w:rsidRDefault="00CD7D25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CD7D25" w:rsidRPr="005A3092" w14:paraId="5E411D7C" w14:textId="77777777" w:rsidTr="00B90FBF">
        <w:tc>
          <w:tcPr>
            <w:tcW w:w="1641" w:type="dxa"/>
            <w:gridSpan w:val="2"/>
            <w:vMerge w:val="restart"/>
          </w:tcPr>
          <w:p w14:paraId="7EB8C6B2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11ABA74F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Languages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13E32EE" w14:textId="77777777" w:rsidR="00CD7D25" w:rsidRPr="005A3092" w:rsidRDefault="00CD7D25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4E6" w14:textId="77777777" w:rsidR="00CD7D25" w:rsidRPr="002D2504" w:rsidRDefault="00CD7D25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2D2504">
              <w:rPr>
                <w:rFonts w:cs="Calibri"/>
                <w:bCs/>
                <w:sz w:val="22"/>
                <w:szCs w:val="22"/>
              </w:rPr>
              <w:t>lovenski</w:t>
            </w:r>
            <w:r w:rsidDel="00246953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</w:p>
        </w:tc>
      </w:tr>
      <w:tr w:rsidR="00CD7D25" w:rsidRPr="005A3092" w14:paraId="5EA94B08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31512DD" w14:textId="77777777" w:rsidR="00CD7D25" w:rsidRPr="005A3092" w:rsidRDefault="00CD7D25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A816294" w14:textId="77777777" w:rsidR="00CD7D25" w:rsidRPr="005A3092" w:rsidRDefault="00CD7D25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Tutorial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DBF" w14:textId="77777777" w:rsidR="00CD7D25" w:rsidRPr="002D2504" w:rsidRDefault="00CD7D25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2D2504">
              <w:rPr>
                <w:rFonts w:cs="Calibri"/>
                <w:bCs/>
                <w:sz w:val="22"/>
                <w:szCs w:val="22"/>
              </w:rPr>
              <w:t>lovenski</w:t>
            </w:r>
            <w:r w:rsidDel="00246953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D7D25" w:rsidRPr="005A3092" w14:paraId="1F52F98C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05929" w14:textId="77777777" w:rsidR="00CD7D25" w:rsidRPr="005A3092" w:rsidRDefault="00CD7D25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4B5938E9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8E91345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609502A0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295AE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45852115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Prerequisit</w:t>
            </w:r>
            <w:r>
              <w:rPr>
                <w:rFonts w:cs="Calibri"/>
                <w:b/>
                <w:szCs w:val="22"/>
              </w:rPr>
              <w:t>e</w:t>
            </w:r>
            <w:r w:rsidRPr="005A3092">
              <w:rPr>
                <w:rFonts w:cs="Calibri"/>
                <w:b/>
                <w:szCs w:val="22"/>
              </w:rPr>
              <w:t>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CD7D25" w:rsidRPr="005A3092" w14:paraId="1F27E547" w14:textId="77777777" w:rsidTr="00B90FBF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4F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F3D5C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208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</w:tr>
      <w:tr w:rsidR="00CD7D25" w:rsidRPr="005A3092" w14:paraId="31C030D1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39EBF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323DE9F1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C449341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1C9C7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3436B4BB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Content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5A3092">
              <w:rPr>
                <w:rFonts w:cs="Calibri"/>
                <w:b/>
                <w:szCs w:val="22"/>
              </w:rPr>
              <w:t>Syllabus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outline</w:t>
            </w:r>
            <w:proofErr w:type="spellEnd"/>
            <w:r w:rsidRPr="005A3092">
              <w:rPr>
                <w:rFonts w:cs="Calibri"/>
                <w:b/>
                <w:szCs w:val="22"/>
              </w:rPr>
              <w:t>):</w:t>
            </w:r>
          </w:p>
        </w:tc>
      </w:tr>
      <w:tr w:rsidR="00CD7D25" w:rsidRPr="008F1750" w14:paraId="3483918D" w14:textId="77777777" w:rsidTr="00B90FBF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9552" w14:textId="77777777" w:rsidR="00CD7D25" w:rsidRPr="00F17358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A2087">
              <w:rPr>
                <w:rFonts w:cs="Calibri"/>
                <w:sz w:val="22"/>
                <w:szCs w:val="22"/>
              </w:rPr>
              <w:t xml:space="preserve">Teoretična znanja o konceptu participacije, historičen vpogled v pojmovanje otroka kot subjekta brez pravic do objekta s pravicami, teoretična izhodišča koncepta participacije, klasifikacije. </w:t>
            </w:r>
          </w:p>
          <w:p w14:paraId="4AF64AFF" w14:textId="77777777" w:rsidR="00CD7D25" w:rsidRPr="008F1750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8F1750">
              <w:rPr>
                <w:rFonts w:cs="Calibri"/>
                <w:sz w:val="22"/>
                <w:szCs w:val="22"/>
              </w:rPr>
              <w:t>Teoretična znanja o razvoju koncepta participacije</w:t>
            </w:r>
            <w:r>
              <w:rPr>
                <w:rFonts w:cs="Calibri"/>
                <w:sz w:val="22"/>
                <w:szCs w:val="22"/>
              </w:rPr>
              <w:t xml:space="preserve"> v VIZ, pomen, oblike in možnosti.</w:t>
            </w:r>
          </w:p>
          <w:p w14:paraId="65A7FB2A" w14:textId="77777777" w:rsidR="00CD7D25" w:rsidRPr="008F1750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8F1750">
              <w:rPr>
                <w:rFonts w:cs="Calibri"/>
                <w:sz w:val="22"/>
                <w:szCs w:val="22"/>
              </w:rPr>
              <w:t xml:space="preserve">Teoretična znanja o participaciji </w:t>
            </w:r>
            <w:r>
              <w:rPr>
                <w:rFonts w:cs="Calibri"/>
                <w:sz w:val="22"/>
                <w:szCs w:val="22"/>
              </w:rPr>
              <w:t xml:space="preserve">v VIZ </w:t>
            </w:r>
            <w:r w:rsidRPr="008F1750">
              <w:rPr>
                <w:rFonts w:cs="Calibri"/>
                <w:sz w:val="22"/>
                <w:szCs w:val="22"/>
              </w:rPr>
              <w:t>kot temeljnem konceptu demokracije v družbi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785B74FD" w14:textId="77777777" w:rsidR="00CD7D25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8F1750">
              <w:rPr>
                <w:rFonts w:cs="Calibri"/>
                <w:sz w:val="22"/>
                <w:szCs w:val="22"/>
              </w:rPr>
              <w:t xml:space="preserve">Teoretična znanja o participaciji </w:t>
            </w:r>
            <w:r>
              <w:rPr>
                <w:rFonts w:cs="Calibri"/>
                <w:sz w:val="22"/>
                <w:szCs w:val="22"/>
              </w:rPr>
              <w:t xml:space="preserve">v VIZ </w:t>
            </w:r>
            <w:r w:rsidRPr="008F1750">
              <w:rPr>
                <w:rFonts w:cs="Calibri"/>
                <w:sz w:val="22"/>
                <w:szCs w:val="22"/>
              </w:rPr>
              <w:t>kot enem od temeljnih konceptov v socialni pedagogiki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67A3FBFA" w14:textId="77777777" w:rsidR="00CD7D25" w:rsidRPr="007C2710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3A2087">
              <w:rPr>
                <w:rFonts w:cs="Calibri"/>
                <w:sz w:val="22"/>
                <w:szCs w:val="22"/>
              </w:rPr>
              <w:t>Teoretična znanja o pomenu participacije uporabnikov na različnih nivojih socialno pedagoške obravnave.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69F95" w14:textId="77777777" w:rsidR="00CD7D25" w:rsidRPr="008F1750" w:rsidRDefault="00CD7D2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D0FA" w14:textId="77777777" w:rsidR="00CD7D25" w:rsidRPr="00246953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Theoretical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knowledge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about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the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concept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historical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insight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cs="Calibri"/>
                <w:sz w:val="22"/>
                <w:szCs w:val="22"/>
              </w:rPr>
              <w:t>the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concept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cs="Calibri"/>
                <w:sz w:val="22"/>
                <w:szCs w:val="22"/>
              </w:rPr>
              <w:t>child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as a </w:t>
            </w:r>
            <w:proofErr w:type="spellStart"/>
            <w:r>
              <w:rPr>
                <w:rFonts w:cs="Calibri"/>
                <w:sz w:val="22"/>
                <w:szCs w:val="22"/>
              </w:rPr>
              <w:t>subject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without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rights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cs="Calibri"/>
                <w:sz w:val="22"/>
                <w:szCs w:val="22"/>
              </w:rPr>
              <w:t>the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object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with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rights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theoretical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basics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the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concept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classification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. </w:t>
            </w:r>
          </w:p>
          <w:p w14:paraId="5571C2FD" w14:textId="77777777" w:rsidR="00CD7D25" w:rsidRPr="008F1750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8F1750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in </w:t>
            </w:r>
            <w:proofErr w:type="spellStart"/>
            <w:r>
              <w:rPr>
                <w:rFonts w:cs="Calibri"/>
                <w:sz w:val="22"/>
                <w:szCs w:val="22"/>
              </w:rPr>
              <w:t>education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concept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meaning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forms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and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possibilities</w:t>
            </w:r>
            <w:proofErr w:type="spellEnd"/>
            <w:r>
              <w:rPr>
                <w:rFonts w:cs="Calibri"/>
                <w:sz w:val="22"/>
                <w:szCs w:val="22"/>
              </w:rPr>
              <w:t>;</w:t>
            </w:r>
          </w:p>
          <w:p w14:paraId="08523848" w14:textId="77777777" w:rsidR="00CD7D25" w:rsidRPr="008F1750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8F1750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cs="Calibri"/>
                <w:sz w:val="22"/>
                <w:szCs w:val="22"/>
              </w:rPr>
              <w:t>education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r w:rsidRPr="008F1750">
              <w:rPr>
                <w:rFonts w:cs="Calibri"/>
                <w:sz w:val="22"/>
                <w:szCs w:val="22"/>
              </w:rPr>
              <w:t xml:space="preserve"> as a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core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concept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democracy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society</w:t>
            </w:r>
            <w:proofErr w:type="spellEnd"/>
            <w:r>
              <w:rPr>
                <w:rFonts w:cs="Calibri"/>
                <w:sz w:val="22"/>
                <w:szCs w:val="22"/>
              </w:rPr>
              <w:t>;</w:t>
            </w:r>
          </w:p>
          <w:p w14:paraId="5545E9DD" w14:textId="77777777" w:rsidR="00CD7D25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8F1750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cs="Calibri"/>
                <w:sz w:val="22"/>
                <w:szCs w:val="22"/>
              </w:rPr>
              <w:t>education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r w:rsidRPr="008F1750">
              <w:rPr>
                <w:rFonts w:cs="Calibri"/>
                <w:sz w:val="22"/>
                <w:szCs w:val="22"/>
              </w:rPr>
              <w:t xml:space="preserve"> as one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core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8F1750">
              <w:rPr>
                <w:rFonts w:cs="Calibri"/>
                <w:sz w:val="22"/>
                <w:szCs w:val="22"/>
              </w:rPr>
              <w:t xml:space="preserve"> in social </w:t>
            </w:r>
            <w:proofErr w:type="spellStart"/>
            <w:r w:rsidRPr="008F1750">
              <w:rPr>
                <w:rFonts w:cs="Calibri"/>
                <w:sz w:val="22"/>
                <w:szCs w:val="22"/>
              </w:rPr>
              <w:t>pedagogy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  <w:p w14:paraId="7629969A" w14:textId="77777777" w:rsidR="00CD7D25" w:rsidRPr="00F2565B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lastRenderedPageBreak/>
              <w:t>Theoretical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knowledge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about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the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meaning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users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participation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cs="Calibri"/>
                <w:sz w:val="22"/>
                <w:szCs w:val="22"/>
              </w:rPr>
              <w:t>different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levels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pf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>
              <w:rPr>
                <w:rFonts w:cs="Calibri"/>
                <w:sz w:val="22"/>
                <w:szCs w:val="22"/>
              </w:rPr>
              <w:t>pedagogic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consideration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36738E96" w14:textId="77777777" w:rsidR="00CD7D25" w:rsidRPr="005A3092" w:rsidRDefault="00CD7D25" w:rsidP="00CD7D25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D7D25" w:rsidRPr="005A3092" w14:paraId="3822AE9D" w14:textId="77777777" w:rsidTr="00B90FBF">
        <w:tc>
          <w:tcPr>
            <w:tcW w:w="9695" w:type="dxa"/>
            <w:gridSpan w:val="6"/>
          </w:tcPr>
          <w:p w14:paraId="0A31EB75" w14:textId="77777777" w:rsidR="00CD7D25" w:rsidRPr="009633CF" w:rsidRDefault="00CD7D25" w:rsidP="00B90FBF">
            <w:pPr>
              <w:jc w:val="both"/>
              <w:rPr>
                <w:rFonts w:cs="Calibri"/>
                <w:b/>
                <w:szCs w:val="22"/>
              </w:rPr>
            </w:pPr>
            <w:r w:rsidRPr="009633CF">
              <w:rPr>
                <w:rFonts w:cs="Calibri"/>
                <w:szCs w:val="22"/>
              </w:rPr>
              <w:br w:type="page"/>
            </w:r>
            <w:r w:rsidRPr="009633CF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9633CF">
              <w:rPr>
                <w:rFonts w:cs="Calibri"/>
                <w:b/>
                <w:szCs w:val="22"/>
              </w:rPr>
              <w:t>Readings</w:t>
            </w:r>
            <w:proofErr w:type="spellEnd"/>
            <w:r w:rsidRPr="009633CF">
              <w:rPr>
                <w:rFonts w:cs="Calibri"/>
                <w:b/>
                <w:szCs w:val="22"/>
              </w:rPr>
              <w:t>:</w:t>
            </w:r>
          </w:p>
        </w:tc>
      </w:tr>
      <w:tr w:rsidR="00CD7D25" w:rsidRPr="00AA654A" w14:paraId="4C863465" w14:textId="77777777" w:rsidTr="00B90FBF">
        <w:trPr>
          <w:trHeight w:val="38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24D" w14:textId="07DD4511" w:rsidR="009A3FED" w:rsidRPr="00DF79DD" w:rsidRDefault="009A3FED" w:rsidP="009A3FE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DF79DD">
              <w:rPr>
                <w:sz w:val="22"/>
                <w:szCs w:val="22"/>
              </w:rPr>
              <w:t xml:space="preserve">Devjak, T., Berčnik, S. in Plestenjak, M. (2008). </w:t>
            </w:r>
            <w:r w:rsidRPr="00DF79DD">
              <w:rPr>
                <w:i/>
                <w:sz w:val="22"/>
                <w:szCs w:val="22"/>
              </w:rPr>
              <w:t xml:space="preserve">Alternativni vzgojni koncepti. </w:t>
            </w:r>
            <w:r w:rsidRPr="00DF79DD">
              <w:rPr>
                <w:sz w:val="22"/>
                <w:szCs w:val="22"/>
              </w:rPr>
              <w:t>Univerza v Ljubljani, Pedagoška fakulteta.</w:t>
            </w:r>
          </w:p>
          <w:p w14:paraId="16F239B2" w14:textId="6F35803C" w:rsidR="009A3FED" w:rsidRPr="00DF79DD" w:rsidRDefault="009A3FED" w:rsidP="009A3FE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proofErr w:type="spellStart"/>
            <w:r w:rsidRPr="00DF79DD">
              <w:rPr>
                <w:sz w:val="22"/>
                <w:szCs w:val="22"/>
              </w:rPr>
              <w:t>Kirby</w:t>
            </w:r>
            <w:proofErr w:type="spellEnd"/>
            <w:r w:rsidRPr="00DF79DD">
              <w:rPr>
                <w:sz w:val="22"/>
                <w:szCs w:val="22"/>
              </w:rPr>
              <w:t xml:space="preserve">, P., </w:t>
            </w:r>
            <w:proofErr w:type="spellStart"/>
            <w:r w:rsidRPr="00DF79DD">
              <w:rPr>
                <w:sz w:val="22"/>
                <w:szCs w:val="22"/>
              </w:rPr>
              <w:t>Lanyon</w:t>
            </w:r>
            <w:proofErr w:type="spellEnd"/>
            <w:r w:rsidRPr="00DF79DD">
              <w:rPr>
                <w:sz w:val="22"/>
                <w:szCs w:val="22"/>
              </w:rPr>
              <w:t xml:space="preserve">, C., </w:t>
            </w:r>
            <w:proofErr w:type="spellStart"/>
            <w:r w:rsidRPr="00DF79DD">
              <w:rPr>
                <w:sz w:val="22"/>
                <w:szCs w:val="22"/>
              </w:rPr>
              <w:t>Cronin</w:t>
            </w:r>
            <w:proofErr w:type="spellEnd"/>
            <w:r w:rsidRPr="00DF79DD">
              <w:rPr>
                <w:sz w:val="22"/>
                <w:szCs w:val="22"/>
              </w:rPr>
              <w:t xml:space="preserve">, K., Sinclair, R. (2003). </w:t>
            </w:r>
            <w:proofErr w:type="spellStart"/>
            <w:r w:rsidRPr="00DF79DD">
              <w:rPr>
                <w:i/>
                <w:iCs/>
                <w:sz w:val="22"/>
                <w:szCs w:val="22"/>
              </w:rPr>
              <w:t>Building</w:t>
            </w:r>
            <w:proofErr w:type="spellEnd"/>
            <w:r w:rsidRPr="00DF79DD">
              <w:rPr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DF79DD">
              <w:rPr>
                <w:i/>
                <w:iCs/>
                <w:sz w:val="22"/>
                <w:szCs w:val="22"/>
              </w:rPr>
              <w:t>culture</w:t>
            </w:r>
            <w:proofErr w:type="spellEnd"/>
            <w:r w:rsidRPr="00DF79D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DF79D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i/>
                <w:iCs/>
                <w:sz w:val="22"/>
                <w:szCs w:val="22"/>
              </w:rPr>
              <w:t>participation</w:t>
            </w:r>
            <w:proofErr w:type="spellEnd"/>
            <w:r w:rsidRPr="00DF79DD">
              <w:rPr>
                <w:i/>
                <w:iCs/>
                <w:sz w:val="22"/>
                <w:szCs w:val="22"/>
              </w:rPr>
              <w:t>.</w:t>
            </w:r>
            <w:r w:rsidR="00865E66">
              <w:rPr>
                <w:sz w:val="22"/>
                <w:szCs w:val="22"/>
              </w:rPr>
              <w:t xml:space="preserve"> Nottingham,</w:t>
            </w:r>
            <w:r w:rsidRPr="00DF79DD">
              <w:rPr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sz w:val="22"/>
                <w:szCs w:val="22"/>
              </w:rPr>
              <w:t>Department</w:t>
            </w:r>
            <w:proofErr w:type="spellEnd"/>
            <w:r w:rsidRPr="00DF79DD">
              <w:rPr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sz w:val="22"/>
                <w:szCs w:val="22"/>
              </w:rPr>
              <w:t>for</w:t>
            </w:r>
            <w:proofErr w:type="spellEnd"/>
            <w:r w:rsidRPr="00DF79DD">
              <w:rPr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sz w:val="22"/>
                <w:szCs w:val="22"/>
              </w:rPr>
              <w:t>Education</w:t>
            </w:r>
            <w:proofErr w:type="spellEnd"/>
            <w:r w:rsidRPr="00DF79DD">
              <w:rPr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sz w:val="22"/>
                <w:szCs w:val="22"/>
              </w:rPr>
              <w:t>and</w:t>
            </w:r>
            <w:proofErr w:type="spellEnd"/>
            <w:r w:rsidRPr="00DF79DD">
              <w:rPr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sz w:val="22"/>
                <w:szCs w:val="22"/>
              </w:rPr>
              <w:t>Skills</w:t>
            </w:r>
            <w:proofErr w:type="spellEnd"/>
            <w:r w:rsidRPr="00DF79DD">
              <w:rPr>
                <w:sz w:val="22"/>
                <w:szCs w:val="22"/>
              </w:rPr>
              <w:t>.</w:t>
            </w:r>
          </w:p>
          <w:p w14:paraId="2792C8B8" w14:textId="380572FB" w:rsidR="00D62D85" w:rsidRPr="00DF79DD" w:rsidRDefault="009A3FED" w:rsidP="00D62D85">
            <w:pPr>
              <w:numPr>
                <w:ilvl w:val="0"/>
                <w:numId w:val="5"/>
              </w:numPr>
              <w:jc w:val="both"/>
              <w:rPr>
                <w:strike/>
                <w:sz w:val="22"/>
                <w:szCs w:val="22"/>
              </w:rPr>
            </w:pPr>
            <w:proofErr w:type="spellStart"/>
            <w:r w:rsidRPr="00DF79DD">
              <w:rPr>
                <w:sz w:val="22"/>
                <w:szCs w:val="22"/>
              </w:rPr>
              <w:t>Marovič</w:t>
            </w:r>
            <w:proofErr w:type="spellEnd"/>
            <w:r w:rsidRPr="00DF79DD">
              <w:rPr>
                <w:sz w:val="22"/>
                <w:szCs w:val="22"/>
              </w:rPr>
              <w:t xml:space="preserve">, M. (2017). </w:t>
            </w:r>
            <w:r w:rsidRPr="00DF79DD">
              <w:rPr>
                <w:i/>
                <w:sz w:val="22"/>
                <w:szCs w:val="22"/>
              </w:rPr>
              <w:t>Participacija otroka/mladostnika v vzgojnih zavodih</w:t>
            </w:r>
            <w:r w:rsidRPr="00DF79DD">
              <w:rPr>
                <w:sz w:val="22"/>
                <w:szCs w:val="22"/>
              </w:rPr>
              <w:t xml:space="preserve">. </w:t>
            </w:r>
            <w:r w:rsidR="002D5A4A" w:rsidRPr="00DF79DD">
              <w:rPr>
                <w:rStyle w:val="Poudarek"/>
                <w:rFonts w:asciiTheme="minorHAnsi" w:hAnsiTheme="minorHAnsi" w:cstheme="minorHAnsi"/>
                <w:color w:val="222222"/>
                <w:sz w:val="22"/>
                <w:szCs w:val="22"/>
                <w:bdr w:val="none" w:sz="0" w:space="0" w:color="auto" w:frame="1"/>
                <w:shd w:val="clear" w:color="auto" w:fill="FFFFFF"/>
              </w:rPr>
              <w:t> </w:t>
            </w:r>
            <w:r w:rsidR="002D5A4A" w:rsidRPr="00DF79DD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[</w:t>
            </w:r>
            <w:r w:rsidR="002D5A4A" w:rsidRPr="00DF79DD">
              <w:rPr>
                <w:sz w:val="22"/>
                <w:szCs w:val="22"/>
              </w:rPr>
              <w:t>Doktorska disertacija,</w:t>
            </w:r>
            <w:r w:rsidRPr="00DF79DD">
              <w:rPr>
                <w:sz w:val="22"/>
                <w:szCs w:val="22"/>
              </w:rPr>
              <w:t xml:space="preserve"> Univerza na </w:t>
            </w:r>
            <w:r w:rsidR="002D5A4A" w:rsidRPr="00DF79DD">
              <w:rPr>
                <w:sz w:val="22"/>
                <w:szCs w:val="22"/>
              </w:rPr>
              <w:t>P</w:t>
            </w:r>
            <w:r w:rsidRPr="00DF79DD">
              <w:rPr>
                <w:sz w:val="22"/>
                <w:szCs w:val="22"/>
              </w:rPr>
              <w:t xml:space="preserve">rimorskem, Pedagoška </w:t>
            </w:r>
            <w:proofErr w:type="spellStart"/>
            <w:r w:rsidRPr="00DF79DD">
              <w:rPr>
                <w:sz w:val="22"/>
                <w:szCs w:val="22"/>
              </w:rPr>
              <w:t>faklulteta</w:t>
            </w:r>
            <w:proofErr w:type="spellEnd"/>
            <w:r w:rsidR="002D5A4A" w:rsidRPr="00DF79DD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]</w:t>
            </w:r>
            <w:r w:rsidRPr="00DF79DD">
              <w:rPr>
                <w:sz w:val="22"/>
                <w:szCs w:val="22"/>
              </w:rPr>
              <w:t>.</w:t>
            </w:r>
            <w:r w:rsidR="00D62D85" w:rsidRPr="00DF79DD">
              <w:rPr>
                <w:sz w:val="22"/>
                <w:szCs w:val="22"/>
              </w:rPr>
              <w:t xml:space="preserve"> </w:t>
            </w:r>
            <w:hyperlink r:id="rId5" w:history="1">
              <w:r w:rsidR="00D62D85" w:rsidRPr="00DF79DD">
                <w:rPr>
                  <w:rStyle w:val="Hiperpovezava"/>
                  <w:sz w:val="22"/>
                  <w:szCs w:val="22"/>
                </w:rPr>
                <w:t>https://repozitorij.upr.si/IzpisGradiva.php?id=9178&amp;lang=slv</w:t>
              </w:r>
            </w:hyperlink>
          </w:p>
          <w:p w14:paraId="322B5D7F" w14:textId="1141FEE5" w:rsidR="009A3FED" w:rsidRPr="00DF79DD" w:rsidRDefault="009A3FED" w:rsidP="00D62D85">
            <w:pPr>
              <w:numPr>
                <w:ilvl w:val="0"/>
                <w:numId w:val="5"/>
              </w:numPr>
              <w:jc w:val="both"/>
              <w:rPr>
                <w:strike/>
                <w:sz w:val="22"/>
                <w:szCs w:val="22"/>
              </w:rPr>
            </w:pPr>
            <w:proofErr w:type="spellStart"/>
            <w:r w:rsidRPr="00DF79DD">
              <w:rPr>
                <w:sz w:val="22"/>
                <w:szCs w:val="22"/>
              </w:rPr>
              <w:t>Marovič</w:t>
            </w:r>
            <w:proofErr w:type="spellEnd"/>
            <w:r w:rsidRPr="00DF79DD">
              <w:rPr>
                <w:sz w:val="22"/>
                <w:szCs w:val="22"/>
              </w:rPr>
              <w:t xml:space="preserve">, M. (2018). Prednosti/pomanjkljivosti </w:t>
            </w:r>
            <w:proofErr w:type="spellStart"/>
            <w:r w:rsidRPr="00DF79DD">
              <w:rPr>
                <w:sz w:val="22"/>
                <w:szCs w:val="22"/>
              </w:rPr>
              <w:t>participatornega</w:t>
            </w:r>
            <w:proofErr w:type="spellEnd"/>
            <w:r w:rsidRPr="00DF79DD">
              <w:rPr>
                <w:sz w:val="22"/>
                <w:szCs w:val="22"/>
              </w:rPr>
              <w:t xml:space="preserve"> diskurza na polju zavodske vzgoje. </w:t>
            </w:r>
            <w:r w:rsidRPr="00DF79DD">
              <w:rPr>
                <w:i/>
                <w:sz w:val="22"/>
                <w:szCs w:val="22"/>
              </w:rPr>
              <w:t>Socialna pedagogika,</w:t>
            </w:r>
            <w:r w:rsidRPr="00DF79DD">
              <w:rPr>
                <w:sz w:val="22"/>
                <w:szCs w:val="22"/>
              </w:rPr>
              <w:t xml:space="preserve"> </w:t>
            </w:r>
            <w:r w:rsidRPr="00DF79DD">
              <w:rPr>
                <w:i/>
                <w:sz w:val="22"/>
                <w:szCs w:val="22"/>
              </w:rPr>
              <w:t>22</w:t>
            </w:r>
            <w:r w:rsidRPr="00DF79DD">
              <w:rPr>
                <w:sz w:val="22"/>
                <w:szCs w:val="22"/>
              </w:rPr>
              <w:t>(1</w:t>
            </w:r>
            <w:r w:rsidR="00563E8D" w:rsidRPr="00DF79DD">
              <w:rPr>
                <w:sz w:val="22"/>
                <w:szCs w:val="22"/>
              </w:rPr>
              <w:t>–</w:t>
            </w:r>
            <w:r w:rsidRPr="00DF79DD">
              <w:rPr>
                <w:sz w:val="22"/>
                <w:szCs w:val="22"/>
              </w:rPr>
              <w:t>2), 99–117.</w:t>
            </w:r>
          </w:p>
          <w:p w14:paraId="44AEB1F2" w14:textId="60C968B1" w:rsidR="009A3FED" w:rsidRPr="00DF79DD" w:rsidRDefault="009A3FED" w:rsidP="009A3FED">
            <w:pPr>
              <w:pStyle w:val="Odstavekseznama"/>
              <w:numPr>
                <w:ilvl w:val="0"/>
                <w:numId w:val="5"/>
              </w:numPr>
              <w:spacing w:after="0"/>
              <w:jc w:val="both"/>
              <w:rPr>
                <w:rFonts w:cstheme="minorHAnsi"/>
                <w:color w:val="000000"/>
              </w:rPr>
            </w:pPr>
            <w:proofErr w:type="spellStart"/>
            <w:r w:rsidRPr="00DF79DD">
              <w:rPr>
                <w:rFonts w:cstheme="minorHAnsi"/>
                <w:color w:val="000000"/>
              </w:rPr>
              <w:t>Marovič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, M. in Bajželj, B. (2015). </w:t>
            </w:r>
            <w:proofErr w:type="spellStart"/>
            <w:r w:rsidRPr="00DF79DD">
              <w:rPr>
                <w:rFonts w:cstheme="minorHAnsi"/>
                <w:color w:val="000000"/>
              </w:rPr>
              <w:t>Participation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- one </w:t>
            </w:r>
            <w:proofErr w:type="spellStart"/>
            <w:r w:rsidRPr="00DF79DD">
              <w:rPr>
                <w:rFonts w:cstheme="minorHAnsi"/>
                <w:color w:val="000000"/>
              </w:rPr>
              <w:t>of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(</w:t>
            </w:r>
            <w:proofErr w:type="spellStart"/>
            <w:r w:rsidRPr="00DF79DD">
              <w:rPr>
                <w:rFonts w:cstheme="minorHAnsi"/>
                <w:color w:val="000000"/>
              </w:rPr>
              <w:t>socio</w:t>
            </w:r>
            <w:proofErr w:type="spellEnd"/>
            <w:r w:rsidRPr="00DF79DD">
              <w:rPr>
                <w:rFonts w:cstheme="minorHAnsi"/>
                <w:color w:val="000000"/>
              </w:rPr>
              <w:t>-)</w:t>
            </w:r>
            <w:proofErr w:type="spellStart"/>
            <w:r w:rsidRPr="00DF79DD">
              <w:rPr>
                <w:rFonts w:cstheme="minorHAnsi"/>
                <w:color w:val="000000"/>
              </w:rPr>
              <w:t>pedagogic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educational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concepts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in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time </w:t>
            </w:r>
            <w:proofErr w:type="spellStart"/>
            <w:r w:rsidRPr="00DF79DD">
              <w:rPr>
                <w:rFonts w:cstheme="minorHAnsi"/>
                <w:color w:val="000000"/>
              </w:rPr>
              <w:t>of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postmodernity</w:t>
            </w:r>
            <w:proofErr w:type="spellEnd"/>
            <w:r w:rsidRPr="00DF79DD">
              <w:rPr>
                <w:rFonts w:cstheme="minorHAnsi"/>
                <w:color w:val="000000"/>
              </w:rPr>
              <w:t>. V M. Krajnčan (ur.), </w:t>
            </w:r>
            <w:proofErr w:type="spellStart"/>
            <w:r w:rsidRPr="00DF79DD">
              <w:rPr>
                <w:rFonts w:cstheme="minorHAnsi"/>
                <w:i/>
                <w:iCs/>
                <w:color w:val="000000"/>
              </w:rPr>
              <w:t>Educational</w:t>
            </w:r>
            <w:proofErr w:type="spellEnd"/>
            <w:r w:rsidRPr="00DF79DD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  <w:color w:val="000000"/>
              </w:rPr>
              <w:t>sciences</w:t>
            </w:r>
            <w:proofErr w:type="spellEnd"/>
            <w:r w:rsidRPr="00DF79DD">
              <w:rPr>
                <w:rFonts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DF79DD">
              <w:rPr>
                <w:rFonts w:cstheme="minorHAnsi"/>
                <w:i/>
                <w:iCs/>
                <w:color w:val="000000"/>
              </w:rPr>
              <w:t>postmodernity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(</w:t>
            </w:r>
            <w:r w:rsidR="00BB2E5C" w:rsidRPr="00DF79DD">
              <w:rPr>
                <w:rFonts w:cstheme="minorHAnsi"/>
                <w:color w:val="000000"/>
              </w:rPr>
              <w:t xml:space="preserve">str. </w:t>
            </w:r>
            <w:r w:rsidRPr="00DF79DD">
              <w:rPr>
                <w:rFonts w:cstheme="minorHAnsi"/>
                <w:color w:val="000000"/>
              </w:rPr>
              <w:t>25</w:t>
            </w:r>
            <w:r w:rsidRPr="00DF79DD">
              <w:t>–</w:t>
            </w:r>
            <w:r w:rsidR="00865E66">
              <w:rPr>
                <w:rFonts w:cstheme="minorHAnsi"/>
                <w:color w:val="000000"/>
              </w:rPr>
              <w:t>46). Aachen,</w:t>
            </w:r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Shaker</w:t>
            </w:r>
            <w:proofErr w:type="spellEnd"/>
            <w:r w:rsidR="00865E66">
              <w:rPr>
                <w:rFonts w:cstheme="minorHAnsi"/>
                <w:color w:val="000000"/>
              </w:rPr>
              <w:t xml:space="preserve"> Verlag</w:t>
            </w:r>
            <w:bookmarkStart w:id="0" w:name="_GoBack"/>
            <w:bookmarkEnd w:id="0"/>
            <w:r w:rsidRPr="00DF79DD">
              <w:rPr>
                <w:rFonts w:cstheme="minorHAnsi"/>
                <w:color w:val="000000"/>
              </w:rPr>
              <w:t>.</w:t>
            </w:r>
          </w:p>
          <w:p w14:paraId="486195C1" w14:textId="3F45BB7B" w:rsidR="00424776" w:rsidRPr="00DF79DD" w:rsidRDefault="009A3FED" w:rsidP="00424776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proofErr w:type="spellStart"/>
            <w:r w:rsidRPr="00DF79DD">
              <w:rPr>
                <w:sz w:val="22"/>
                <w:szCs w:val="22"/>
              </w:rPr>
              <w:t>Marovič</w:t>
            </w:r>
            <w:proofErr w:type="spellEnd"/>
            <w:r w:rsidRPr="00DF79DD">
              <w:rPr>
                <w:sz w:val="22"/>
                <w:szCs w:val="22"/>
              </w:rPr>
              <w:t>, M., Bajželj, B. in Krajnčan, M. (2014). Koncept participacije v institucionalni vzgoji.</w:t>
            </w:r>
            <w:r w:rsidRPr="00DF79DD">
              <w:rPr>
                <w:i/>
                <w:sz w:val="22"/>
                <w:szCs w:val="22"/>
              </w:rPr>
              <w:t xml:space="preserve"> Socialna pedagogika,</w:t>
            </w:r>
            <w:r w:rsidRPr="00DF79DD">
              <w:rPr>
                <w:sz w:val="22"/>
                <w:szCs w:val="22"/>
              </w:rPr>
              <w:t xml:space="preserve"> </w:t>
            </w:r>
            <w:r w:rsidRPr="00DF79DD">
              <w:rPr>
                <w:i/>
                <w:sz w:val="22"/>
                <w:szCs w:val="22"/>
              </w:rPr>
              <w:t>18</w:t>
            </w:r>
            <w:r w:rsidRPr="00DF79DD">
              <w:rPr>
                <w:sz w:val="22"/>
                <w:szCs w:val="22"/>
              </w:rPr>
              <w:t>(1</w:t>
            </w:r>
            <w:r w:rsidR="00563E8D" w:rsidRPr="00DF79DD">
              <w:rPr>
                <w:sz w:val="22"/>
                <w:szCs w:val="22"/>
              </w:rPr>
              <w:t>–</w:t>
            </w:r>
            <w:r w:rsidRPr="00DF79DD">
              <w:rPr>
                <w:sz w:val="22"/>
                <w:szCs w:val="22"/>
              </w:rPr>
              <w:t>2), 93–116.</w:t>
            </w:r>
          </w:p>
          <w:p w14:paraId="394DD4FF" w14:textId="77777777" w:rsidR="009A3FED" w:rsidRPr="00F64F50" w:rsidRDefault="009A3FED" w:rsidP="009A3FED">
            <w:pPr>
              <w:ind w:left="720"/>
              <w:jc w:val="both"/>
            </w:pPr>
          </w:p>
          <w:p w14:paraId="79F1057D" w14:textId="083D5645" w:rsidR="009A3FED" w:rsidRPr="00F64F50" w:rsidRDefault="009A3FED" w:rsidP="009A3FED">
            <w:pPr>
              <w:jc w:val="both"/>
              <w:rPr>
                <w:b/>
              </w:rPr>
            </w:pPr>
            <w:r w:rsidRPr="00F64F50">
              <w:rPr>
                <w:b/>
              </w:rPr>
              <w:t>Dopolnilna literatura</w:t>
            </w:r>
            <w:r w:rsidR="00FD0ADA" w:rsidRPr="00F64F50">
              <w:rPr>
                <w:b/>
              </w:rPr>
              <w:t>/</w:t>
            </w:r>
            <w:proofErr w:type="spellStart"/>
            <w:r w:rsidR="00424776" w:rsidRPr="00F64F50">
              <w:rPr>
                <w:b/>
              </w:rPr>
              <w:t>additional</w:t>
            </w:r>
            <w:proofErr w:type="spellEnd"/>
            <w:r w:rsidR="00424776" w:rsidRPr="00F64F50">
              <w:rPr>
                <w:b/>
              </w:rPr>
              <w:t xml:space="preserve"> literature</w:t>
            </w:r>
            <w:r w:rsidRPr="00F64F50">
              <w:rPr>
                <w:b/>
              </w:rPr>
              <w:t xml:space="preserve">: </w:t>
            </w:r>
          </w:p>
          <w:p w14:paraId="2E6C77DC" w14:textId="1D4DD138" w:rsidR="009A3FED" w:rsidRPr="00DF79DD" w:rsidRDefault="009A3FED" w:rsidP="009A3FED">
            <w:pPr>
              <w:pStyle w:val="Odstavekseznama"/>
              <w:numPr>
                <w:ilvl w:val="0"/>
                <w:numId w:val="6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proofErr w:type="spellStart"/>
            <w:r w:rsidRPr="00DF79DD">
              <w:rPr>
                <w:rFonts w:cstheme="minorHAnsi"/>
                <w:color w:val="000000"/>
              </w:rPr>
              <w:t>Marovič</w:t>
            </w:r>
            <w:proofErr w:type="spellEnd"/>
            <w:r w:rsidRPr="00DF79DD">
              <w:rPr>
                <w:rFonts w:cstheme="minorHAnsi"/>
                <w:color w:val="000000"/>
              </w:rPr>
              <w:t>, M. in Bogdan Zupančič, A. (2023). Co-</w:t>
            </w:r>
            <w:proofErr w:type="spellStart"/>
            <w:r w:rsidRPr="00DF79DD">
              <w:rPr>
                <w:rFonts w:cstheme="minorHAnsi"/>
                <w:color w:val="000000"/>
              </w:rPr>
              <w:t>creation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of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assistance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procedure in </w:t>
            </w:r>
            <w:proofErr w:type="spellStart"/>
            <w:r w:rsidRPr="00DF79DD">
              <w:rPr>
                <w:rFonts w:cstheme="minorHAnsi"/>
                <w:color w:val="000000"/>
              </w:rPr>
              <w:t>residential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care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from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perspective</w:t>
            </w:r>
            <w:proofErr w:type="spellEnd"/>
            <w:r w:rsidRPr="00DF79DD">
              <w:rPr>
                <w:rFonts w:cstheme="minorHAnsi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of</w:t>
            </w:r>
            <w:proofErr w:type="spellEnd"/>
            <w:r w:rsidRPr="00DF79DD">
              <w:rPr>
                <w:rFonts w:cstheme="minorHAnsi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children</w:t>
            </w:r>
            <w:proofErr w:type="spellEnd"/>
            <w:r w:rsidRPr="00DF79DD">
              <w:rPr>
                <w:rFonts w:cstheme="minorHAnsi"/>
              </w:rPr>
              <w:t>/</w:t>
            </w:r>
            <w:proofErr w:type="spellStart"/>
            <w:r w:rsidRPr="00DF79DD">
              <w:rPr>
                <w:rFonts w:cstheme="minorHAnsi"/>
              </w:rPr>
              <w:t>youth</w:t>
            </w:r>
            <w:proofErr w:type="spellEnd"/>
            <w:r w:rsidRPr="00DF79DD">
              <w:rPr>
                <w:rFonts w:cstheme="minorHAnsi"/>
              </w:rPr>
              <w:t>. V R. Celec (ur.), </w:t>
            </w:r>
            <w:proofErr w:type="spellStart"/>
            <w:r w:rsidRPr="00DF79DD">
              <w:rPr>
                <w:rFonts w:cstheme="minorHAnsi"/>
                <w:i/>
                <w:iCs/>
              </w:rPr>
              <w:t>Education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and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the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challenges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of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modern </w:t>
            </w:r>
            <w:proofErr w:type="spellStart"/>
            <w:r w:rsidRPr="00DF79DD">
              <w:rPr>
                <w:rFonts w:cstheme="minorHAnsi"/>
                <w:i/>
                <w:iCs/>
              </w:rPr>
              <w:t>society</w:t>
            </w:r>
            <w:proofErr w:type="spellEnd"/>
            <w:r w:rsidRPr="00DF79DD">
              <w:rPr>
                <w:rFonts w:cstheme="minorHAnsi"/>
              </w:rPr>
              <w:t xml:space="preserve"> (</w:t>
            </w:r>
            <w:r w:rsidR="00563E8D" w:rsidRPr="00DF79DD">
              <w:rPr>
                <w:rFonts w:cstheme="minorHAnsi"/>
              </w:rPr>
              <w:t xml:space="preserve">str. </w:t>
            </w:r>
            <w:r w:rsidR="00086AD6">
              <w:rPr>
                <w:rFonts w:cstheme="minorHAnsi"/>
              </w:rPr>
              <w:t>119–142). Hamburg,</w:t>
            </w:r>
            <w:r w:rsidRPr="00DF79DD">
              <w:rPr>
                <w:rFonts w:cstheme="minorHAnsi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Verlag</w:t>
            </w:r>
            <w:proofErr w:type="spellEnd"/>
            <w:r w:rsidRPr="00DF79DD">
              <w:rPr>
                <w:rFonts w:cstheme="minorHAnsi"/>
              </w:rPr>
              <w:t xml:space="preserve"> </w:t>
            </w:r>
            <w:r w:rsidRPr="00DF79DD">
              <w:rPr>
                <w:rFonts w:cstheme="minorHAnsi"/>
                <w:color w:val="000000"/>
              </w:rPr>
              <w:t xml:space="preserve">Dr. Kovač. </w:t>
            </w:r>
          </w:p>
          <w:p w14:paraId="123EF8AF" w14:textId="77777777" w:rsidR="009A3FED" w:rsidRDefault="009A3FED" w:rsidP="009A3FED">
            <w:pPr>
              <w:rPr>
                <w:b/>
              </w:rPr>
            </w:pPr>
          </w:p>
          <w:p w14:paraId="1E054DCB" w14:textId="34FCC263" w:rsidR="00CD7D25" w:rsidRPr="00AD374D" w:rsidRDefault="009A3FED" w:rsidP="00AD374D">
            <w:pPr>
              <w:jc w:val="both"/>
              <w:rPr>
                <w:rFonts w:eastAsia="Times New Roman" w:cstheme="minorHAns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DF79DD">
              <w:rPr>
                <w:rFonts w:cs="Calibri"/>
                <w:sz w:val="22"/>
                <w:szCs w:val="22"/>
              </w:rPr>
              <w:t>Literatura se aktualizira in dopolnjuje. Dodatno literaturo in širši izbor literature relevantne za izdelavo pisnih izdelkov, študentje prejmejo na začetku posameznega študijskega leta./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literature is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updated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supplemented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recive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additional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literature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wider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selectinon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literature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relevant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vritten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paper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beginning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each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F79DD">
              <w:rPr>
                <w:rFonts w:cs="Calibri"/>
                <w:sz w:val="22"/>
                <w:szCs w:val="22"/>
              </w:rPr>
              <w:t>year</w:t>
            </w:r>
            <w:proofErr w:type="spellEnd"/>
            <w:r w:rsidRPr="00DF79D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CD7D25" w:rsidRPr="005A3092" w14:paraId="60B0EFE3" w14:textId="77777777" w:rsidTr="00B90FB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4E3C0" w14:textId="77777777" w:rsidR="00CD7D25" w:rsidRPr="005A3092" w:rsidRDefault="00CD7D25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11F22D85" w14:textId="77777777" w:rsidR="00CD7D25" w:rsidRPr="006E7005" w:rsidRDefault="00CD7D25" w:rsidP="00B90FBF">
            <w:pPr>
              <w:rPr>
                <w:rFonts w:cs="Calibri"/>
                <w:b/>
                <w:szCs w:val="22"/>
              </w:rPr>
            </w:pPr>
            <w:r w:rsidRPr="006E7005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2C908F5" w14:textId="77777777" w:rsidR="00CD7D25" w:rsidRPr="006E7005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956FA" w14:textId="77777777" w:rsidR="00CD7D25" w:rsidRPr="006E7005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753A8298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6E7005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6E7005">
              <w:rPr>
                <w:rFonts w:cs="Calibri"/>
                <w:b/>
                <w:szCs w:val="22"/>
              </w:rPr>
              <w:t>:</w:t>
            </w:r>
          </w:p>
        </w:tc>
      </w:tr>
      <w:tr w:rsidR="00CD7D25" w:rsidRPr="00AE787A" w14:paraId="1449CD3D" w14:textId="77777777" w:rsidTr="00B90FB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C3D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poglobljeno</w:t>
            </w:r>
            <w:r w:rsidRPr="00AE787A">
              <w:rPr>
                <w:rFonts w:cs="Calibri"/>
                <w:sz w:val="22"/>
                <w:szCs w:val="22"/>
              </w:rPr>
              <w:t xml:space="preserve"> razumevanje družbenih pojavov, ki so vodili do razvoja koncepta participacije v VIZ;</w:t>
            </w:r>
          </w:p>
          <w:p w14:paraId="4E157C20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Poglobljeno </w:t>
            </w:r>
            <w:proofErr w:type="spellStart"/>
            <w:r>
              <w:rPr>
                <w:rFonts w:cs="Calibri"/>
                <w:sz w:val="22"/>
                <w:szCs w:val="22"/>
              </w:rPr>
              <w:t>p</w:t>
            </w:r>
            <w:r w:rsidRPr="00AE787A">
              <w:rPr>
                <w:rFonts w:cs="Calibri"/>
                <w:sz w:val="22"/>
                <w:szCs w:val="22"/>
              </w:rPr>
              <w:t>oznavanje</w:t>
            </w:r>
            <w:r>
              <w:rPr>
                <w:rFonts w:cs="Calibri"/>
                <w:sz w:val="22"/>
                <w:szCs w:val="22"/>
              </w:rPr>
              <w:t>,</w:t>
            </w:r>
            <w:r w:rsidRPr="00AE787A">
              <w:rPr>
                <w:rFonts w:cs="Calibri"/>
                <w:sz w:val="22"/>
                <w:szCs w:val="22"/>
              </w:rPr>
              <w:t>razumevanje</w:t>
            </w:r>
            <w:proofErr w:type="spellEnd"/>
            <w:r w:rsidRPr="00AE787A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in kritično vrednotenje </w:t>
            </w:r>
            <w:r w:rsidRPr="00AE787A">
              <w:rPr>
                <w:rFonts w:cs="Calibri"/>
                <w:sz w:val="22"/>
                <w:szCs w:val="22"/>
              </w:rPr>
              <w:t>koncepta participacije v VIZ kot temeljnega koncepta demokratične družbe;</w:t>
            </w:r>
          </w:p>
          <w:p w14:paraId="2947BD28" w14:textId="77777777" w:rsidR="00CD7D25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Poglobljeno p</w:t>
            </w:r>
            <w:r w:rsidRPr="00AE787A">
              <w:rPr>
                <w:rFonts w:cs="Calibri"/>
                <w:sz w:val="22"/>
                <w:szCs w:val="22"/>
              </w:rPr>
              <w:t xml:space="preserve">oznavanje, </w:t>
            </w:r>
            <w:r>
              <w:rPr>
                <w:rFonts w:cs="Calibri"/>
                <w:sz w:val="22"/>
                <w:szCs w:val="22"/>
              </w:rPr>
              <w:t xml:space="preserve">kritično </w:t>
            </w:r>
            <w:r w:rsidRPr="00AE787A">
              <w:rPr>
                <w:rFonts w:cs="Calibri"/>
                <w:sz w:val="22"/>
                <w:szCs w:val="22"/>
              </w:rPr>
              <w:t>razumevanje in upoštevanje koncepta participacije v VIZ kot enega temeljnih konceptov v socialni pedagogiki</w:t>
            </w:r>
            <w:r>
              <w:rPr>
                <w:rFonts w:cs="Calibri"/>
                <w:sz w:val="22"/>
                <w:szCs w:val="22"/>
              </w:rPr>
              <w:t>;</w:t>
            </w:r>
          </w:p>
          <w:p w14:paraId="40305FBA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osmišljevanje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in implementiranje koncepta participacije v socialno pedagoško delo</w:t>
            </w:r>
          </w:p>
          <w:p w14:paraId="1AD54541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E8A8F" w14:textId="77777777" w:rsidR="00CD7D25" w:rsidRPr="00AE787A" w:rsidRDefault="00CD7D25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6A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</w:rPr>
              <w:t xml:space="preserve">In- </w:t>
            </w:r>
            <w:proofErr w:type="spellStart"/>
            <w:r>
              <w:rPr>
                <w:rFonts w:cs="Calibri"/>
                <w:sz w:val="22"/>
                <w:szCs w:val="22"/>
              </w:rPr>
              <w:t>depth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k</w:t>
            </w:r>
            <w:r w:rsidRPr="00AE787A">
              <w:rPr>
                <w:rFonts w:cs="Calibri"/>
                <w:sz w:val="22"/>
                <w:szCs w:val="22"/>
              </w:rPr>
              <w:t>nowledge</w:t>
            </w:r>
            <w:proofErr w:type="spellEnd"/>
            <w:r w:rsidRPr="00AE787A">
              <w:rPr>
                <w:rFonts w:cs="Calibri"/>
                <w:sz w:val="22"/>
                <w:szCs w:val="22"/>
                <w:lang w:val="en-GB"/>
              </w:rPr>
              <w:t xml:space="preserve"> and understanding of social phenomena that have led to the development of the concept of participation in education;</w:t>
            </w:r>
          </w:p>
          <w:p w14:paraId="2F416995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</w:rPr>
              <w:t xml:space="preserve">In- </w:t>
            </w:r>
            <w:proofErr w:type="spellStart"/>
            <w:r>
              <w:rPr>
                <w:rFonts w:cs="Calibri"/>
                <w:sz w:val="22"/>
                <w:szCs w:val="22"/>
              </w:rPr>
              <w:t>depth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en-GB"/>
              </w:rPr>
              <w:t>k</w:t>
            </w:r>
            <w:r w:rsidRPr="00AE787A">
              <w:rPr>
                <w:rFonts w:cs="Calibri"/>
                <w:sz w:val="22"/>
                <w:szCs w:val="22"/>
                <w:lang w:val="en-GB"/>
              </w:rPr>
              <w:t xml:space="preserve">nowing and understanding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and critical evaluation of </w:t>
            </w:r>
            <w:r w:rsidRPr="00AE787A">
              <w:rPr>
                <w:rFonts w:cs="Calibri"/>
                <w:sz w:val="22"/>
                <w:szCs w:val="22"/>
                <w:lang w:val="en-GB"/>
              </w:rPr>
              <w:t>the concept of participation in education as a basic concept of democratic society;</w:t>
            </w:r>
          </w:p>
          <w:p w14:paraId="7B7C3BF6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In-depth k</w:t>
            </w:r>
            <w:r w:rsidRPr="00AE787A">
              <w:rPr>
                <w:rFonts w:cs="Calibri"/>
                <w:sz w:val="22"/>
                <w:szCs w:val="22"/>
                <w:lang w:val="en-GB"/>
              </w:rPr>
              <w:t>nowing,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critical</w:t>
            </w:r>
            <w:r w:rsidRPr="00AE787A">
              <w:rPr>
                <w:rFonts w:cs="Calibri"/>
                <w:sz w:val="22"/>
                <w:szCs w:val="22"/>
                <w:lang w:val="en-GB"/>
              </w:rPr>
              <w:t xml:space="preserve"> understanding and considering the concept of participation in education as one of the basic concepts in social pedagogy;</w:t>
            </w:r>
          </w:p>
          <w:p w14:paraId="68154D77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Giving sense and implementation </w:t>
            </w: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od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 xml:space="preserve"> the concept of participation in the social pedagogic work</w:t>
            </w:r>
          </w:p>
        </w:tc>
      </w:tr>
      <w:tr w:rsidR="00CD7D25" w:rsidRPr="00AE787A" w14:paraId="1ED8661D" w14:textId="77777777" w:rsidTr="00B90FB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34C10" w14:textId="77777777" w:rsidR="00CD7D25" w:rsidRPr="00AE787A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0C99F6C7" w14:textId="77777777" w:rsidR="00CD7D25" w:rsidRPr="00AE787A" w:rsidRDefault="00CD7D25" w:rsidP="00B90FBF">
            <w:pPr>
              <w:rPr>
                <w:rFonts w:cs="Calibri"/>
                <w:b/>
                <w:szCs w:val="22"/>
              </w:rPr>
            </w:pPr>
            <w:r w:rsidRPr="00AE787A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99CF89A" w14:textId="77777777" w:rsidR="00CD7D25" w:rsidRPr="00AE787A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65F9EA49" w14:textId="77777777" w:rsidR="00CD7D25" w:rsidRPr="00AE787A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DD128" w14:textId="77777777" w:rsidR="00CD7D25" w:rsidRPr="00AE787A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246DAED2" w14:textId="77777777" w:rsidR="00CD7D25" w:rsidRPr="00AE787A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AE787A">
              <w:rPr>
                <w:rFonts w:cs="Calibri"/>
                <w:b/>
                <w:szCs w:val="22"/>
              </w:rPr>
              <w:t>Intended</w:t>
            </w:r>
            <w:proofErr w:type="spellEnd"/>
            <w:r w:rsidRPr="00AE787A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E787A">
              <w:rPr>
                <w:rFonts w:cs="Calibri"/>
                <w:b/>
                <w:szCs w:val="22"/>
              </w:rPr>
              <w:t>learning</w:t>
            </w:r>
            <w:proofErr w:type="spellEnd"/>
            <w:r w:rsidRPr="00AE787A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AE787A">
              <w:rPr>
                <w:rFonts w:cs="Calibri"/>
                <w:b/>
                <w:szCs w:val="22"/>
              </w:rPr>
              <w:t>outcomes</w:t>
            </w:r>
            <w:proofErr w:type="spellEnd"/>
            <w:r w:rsidRPr="00AE787A">
              <w:rPr>
                <w:rFonts w:cs="Calibri"/>
                <w:b/>
                <w:szCs w:val="22"/>
              </w:rPr>
              <w:t>:</w:t>
            </w:r>
          </w:p>
        </w:tc>
      </w:tr>
      <w:tr w:rsidR="00CD7D25" w:rsidRPr="00E20784" w14:paraId="3B9A7EDA" w14:textId="77777777" w:rsidTr="00B90FB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2265F" w14:textId="77777777" w:rsidR="00CD7D25" w:rsidRPr="00AE787A" w:rsidRDefault="00CD7D25" w:rsidP="00B90FBF">
            <w:pPr>
              <w:rPr>
                <w:rFonts w:cs="Calibri"/>
                <w:sz w:val="22"/>
                <w:szCs w:val="22"/>
              </w:rPr>
            </w:pPr>
            <w:r w:rsidRPr="00AE787A">
              <w:rPr>
                <w:rFonts w:cs="Calibri"/>
                <w:sz w:val="22"/>
                <w:szCs w:val="22"/>
              </w:rPr>
              <w:lastRenderedPageBreak/>
              <w:t>Znanje in razumevanje:</w:t>
            </w:r>
          </w:p>
          <w:p w14:paraId="0F17016D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E787A">
              <w:rPr>
                <w:rFonts w:cs="Calibri"/>
                <w:sz w:val="22"/>
                <w:szCs w:val="22"/>
              </w:rPr>
              <w:t>Družbenega konteksta za nastanek koncepta participacije v VIZ;</w:t>
            </w:r>
          </w:p>
          <w:p w14:paraId="009E7045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E787A">
              <w:rPr>
                <w:rFonts w:cs="Calibri"/>
                <w:sz w:val="22"/>
                <w:szCs w:val="22"/>
              </w:rPr>
              <w:t>Poznavanje razvoja koncepta participacije znotraj pedagoških smeri 20. stoletja;</w:t>
            </w:r>
          </w:p>
          <w:p w14:paraId="5945A6FC" w14:textId="77777777" w:rsidR="00CD7D25" w:rsidRPr="00AE787A" w:rsidRDefault="00CD7D25" w:rsidP="00CD7D25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  <w:r w:rsidRPr="00AE787A">
              <w:rPr>
                <w:rFonts w:cs="Calibri"/>
                <w:sz w:val="22"/>
                <w:szCs w:val="22"/>
              </w:rPr>
              <w:t>Uporaba načel participacije znotraj socialne pedagogike.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3F9EC" w14:textId="77777777" w:rsidR="00CD7D25" w:rsidRPr="00AE787A" w:rsidRDefault="00CD7D25" w:rsidP="00B90FBF">
            <w:pPr>
              <w:rPr>
                <w:rFonts w:cs="Calibri"/>
                <w:sz w:val="22"/>
                <w:szCs w:val="22"/>
              </w:rPr>
            </w:pPr>
          </w:p>
          <w:p w14:paraId="5F37B903" w14:textId="77777777" w:rsidR="00CD7D25" w:rsidRPr="00AE787A" w:rsidRDefault="00CD7D25" w:rsidP="00B90FBF">
            <w:pPr>
              <w:rPr>
                <w:rFonts w:cs="Calibri"/>
                <w:sz w:val="22"/>
                <w:szCs w:val="22"/>
              </w:rPr>
            </w:pPr>
          </w:p>
          <w:p w14:paraId="77C17F9A" w14:textId="77777777" w:rsidR="00CD7D25" w:rsidRPr="00AE787A" w:rsidRDefault="00CD7D2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93D24" w14:textId="77777777" w:rsidR="00CD7D25" w:rsidRPr="00AE787A" w:rsidRDefault="00CD7D25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AE787A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75BB7434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AE787A">
              <w:rPr>
                <w:rFonts w:cs="Calibri"/>
                <w:sz w:val="22"/>
                <w:szCs w:val="22"/>
                <w:lang w:val="en-GB"/>
              </w:rPr>
              <w:t>Of the social context for the emergence of the concept of participation in education;</w:t>
            </w:r>
          </w:p>
          <w:p w14:paraId="3365DED6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AE787A">
              <w:rPr>
                <w:rFonts w:cs="Calibri"/>
                <w:sz w:val="22"/>
                <w:szCs w:val="22"/>
                <w:lang w:val="en-GB"/>
              </w:rPr>
              <w:t>Knowing the development of the concept of participation within 20</w:t>
            </w:r>
            <w:r w:rsidRPr="00AE787A">
              <w:rPr>
                <w:rFonts w:cs="Calibri"/>
                <w:sz w:val="22"/>
                <w:szCs w:val="22"/>
                <w:vertAlign w:val="superscript"/>
                <w:lang w:val="en-GB"/>
              </w:rPr>
              <w:t>th</w:t>
            </w:r>
            <w:r w:rsidRPr="00AE787A">
              <w:rPr>
                <w:rFonts w:cs="Calibri"/>
                <w:sz w:val="22"/>
                <w:szCs w:val="22"/>
                <w:lang w:val="en-GB"/>
              </w:rPr>
              <w:t xml:space="preserve"> century pedagogical trends; </w:t>
            </w:r>
          </w:p>
          <w:p w14:paraId="6622799A" w14:textId="77777777" w:rsidR="00CD7D25" w:rsidRPr="00AE787A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AE787A">
              <w:rPr>
                <w:rFonts w:cs="Calibri"/>
                <w:sz w:val="22"/>
                <w:szCs w:val="22"/>
                <w:lang w:val="en-GB"/>
              </w:rPr>
              <w:t>Application of the principles of participation within social pedagogy.</w:t>
            </w:r>
          </w:p>
          <w:p w14:paraId="539FFC2F" w14:textId="77777777" w:rsidR="00CD7D25" w:rsidRPr="00E30CAF" w:rsidRDefault="00CD7D25" w:rsidP="00B90FBF">
            <w:pPr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CD7D25" w:rsidRPr="005A3092" w14:paraId="3FF51E5F" w14:textId="77777777" w:rsidTr="00B90FBF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AA0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2E644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5E3" w14:textId="77777777" w:rsidR="00CD7D25" w:rsidRPr="00E30CAF" w:rsidRDefault="00CD7D25" w:rsidP="00B90FBF">
            <w:pPr>
              <w:rPr>
                <w:rFonts w:cs="Calibri"/>
                <w:szCs w:val="22"/>
                <w:lang w:val="en-GB"/>
              </w:rPr>
            </w:pPr>
          </w:p>
        </w:tc>
      </w:tr>
      <w:tr w:rsidR="00CD7D25" w:rsidRPr="005A3092" w14:paraId="23CF782F" w14:textId="77777777" w:rsidTr="00B90FB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AF23C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084BCBD4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ED74A4C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044A2DFD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2F75D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346863F5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Learning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teaching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methods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CD7D25" w:rsidRPr="00CE3C44" w14:paraId="1BC19C4C" w14:textId="77777777" w:rsidTr="00B90FBF">
        <w:trPr>
          <w:trHeight w:val="1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62B" w14:textId="77777777" w:rsidR="00CD7D25" w:rsidRPr="00110A44" w:rsidRDefault="00CD7D25" w:rsidP="00CD7D2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110A44">
              <w:rPr>
                <w:rFonts w:cs="Calibri"/>
                <w:sz w:val="22"/>
                <w:szCs w:val="22"/>
              </w:rPr>
              <w:t>predavanja z aktivno udeležbo študentov (razlaga, diskusija, vprašanja, primeri, reševanje problemov),</w:t>
            </w:r>
          </w:p>
          <w:p w14:paraId="35BC3A52" w14:textId="77777777" w:rsidR="00CD7D25" w:rsidRPr="00110A44" w:rsidRDefault="00CD7D25" w:rsidP="00CD7D2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110A44">
              <w:rPr>
                <w:rFonts w:cs="Calibri"/>
                <w:sz w:val="22"/>
                <w:szCs w:val="22"/>
              </w:rPr>
              <w:t>seminarska naloga,</w:t>
            </w:r>
          </w:p>
          <w:p w14:paraId="11162872" w14:textId="77777777" w:rsidR="00CD7D25" w:rsidRPr="00110A44" w:rsidRDefault="00CD7D25" w:rsidP="00CD7D2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110A44">
              <w:rPr>
                <w:rFonts w:cs="Calibri"/>
                <w:sz w:val="22"/>
                <w:szCs w:val="22"/>
              </w:rPr>
              <w:t>študija primera,</w:t>
            </w:r>
          </w:p>
          <w:p w14:paraId="1A1A49ED" w14:textId="77777777" w:rsidR="00CD7D25" w:rsidRPr="00110A44" w:rsidRDefault="00CD7D25" w:rsidP="00CD7D2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110A44">
              <w:rPr>
                <w:rFonts w:cs="Calibri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2B886" w14:textId="77777777" w:rsidR="00CD7D25" w:rsidRPr="00110A44" w:rsidRDefault="00CD7D2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C10" w14:textId="77777777" w:rsidR="00CD7D25" w:rsidRPr="00110A44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110A44">
              <w:rPr>
                <w:rFonts w:cs="Calibri"/>
                <w:sz w:val="22"/>
                <w:szCs w:val="22"/>
                <w:lang w:val="en-GB"/>
              </w:rPr>
              <w:t>Lectures with students’ active participation (explanation, discussion, questions, examples, problem solving),</w:t>
            </w:r>
          </w:p>
          <w:p w14:paraId="1115CD33" w14:textId="77777777" w:rsidR="00CD7D25" w:rsidRPr="00110A44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110A44">
              <w:rPr>
                <w:rFonts w:cs="Calibri"/>
                <w:sz w:val="22"/>
                <w:szCs w:val="22"/>
                <w:lang w:val="en-GB"/>
              </w:rPr>
              <w:t>Seminar work,</w:t>
            </w:r>
          </w:p>
          <w:p w14:paraId="0C6DD787" w14:textId="77777777" w:rsidR="00CD7D25" w:rsidRPr="00110A44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110A44">
              <w:rPr>
                <w:rFonts w:cs="Calibri"/>
                <w:sz w:val="22"/>
                <w:szCs w:val="22"/>
                <w:lang w:val="en-GB"/>
              </w:rPr>
              <w:t>Case study,</w:t>
            </w:r>
          </w:p>
          <w:p w14:paraId="6CF20548" w14:textId="77777777" w:rsidR="00CD7D25" w:rsidRPr="00110A44" w:rsidRDefault="00CD7D25" w:rsidP="00CD7D25">
            <w:pPr>
              <w:numPr>
                <w:ilvl w:val="0"/>
                <w:numId w:val="1"/>
              </w:numPr>
              <w:ind w:left="518"/>
              <w:rPr>
                <w:rFonts w:cs="Calibri"/>
                <w:sz w:val="22"/>
                <w:szCs w:val="22"/>
                <w:lang w:val="en-GB"/>
              </w:rPr>
            </w:pPr>
            <w:r w:rsidRPr="00110A44">
              <w:rPr>
                <w:rFonts w:cs="Calibri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CD7D25" w:rsidRPr="005A3092" w14:paraId="6936921B" w14:textId="77777777" w:rsidTr="00B90FB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5D883" w14:textId="77777777" w:rsidR="00CD7D25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28A00FAE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643E1" w14:textId="77777777" w:rsidR="00CD7D25" w:rsidRDefault="00CD7D25" w:rsidP="00B90FBF">
            <w:pPr>
              <w:rPr>
                <w:rFonts w:cs="Calibri"/>
                <w:szCs w:val="22"/>
              </w:rPr>
            </w:pPr>
          </w:p>
          <w:p w14:paraId="7CE6D505" w14:textId="77777777" w:rsidR="00CD7D25" w:rsidRPr="005A3092" w:rsidRDefault="00CD7D25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szCs w:val="22"/>
              </w:rPr>
              <w:t>Delež (v %) /</w:t>
            </w:r>
          </w:p>
          <w:p w14:paraId="3E870931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szCs w:val="22"/>
              </w:rPr>
              <w:t>Weight</w:t>
            </w:r>
            <w:proofErr w:type="spellEnd"/>
            <w:r w:rsidRPr="005A3092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877B0" w14:textId="77777777" w:rsidR="00CD7D25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71948170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CD7D25" w:rsidRPr="00CE3C44" w14:paraId="78D695ED" w14:textId="77777777" w:rsidTr="00B90FB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FB7" w14:textId="77777777" w:rsidR="00CD7D25" w:rsidRPr="00CE3C44" w:rsidRDefault="00CD7D25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4AB7CDA0" w14:textId="77777777" w:rsidR="00CD7D25" w:rsidRDefault="00CD7D25" w:rsidP="00CD7D2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pisni izpit</w:t>
            </w:r>
            <w:r>
              <w:rPr>
                <w:rFonts w:cs="Calibri"/>
                <w:sz w:val="22"/>
                <w:szCs w:val="22"/>
              </w:rPr>
              <w:t>,</w:t>
            </w:r>
          </w:p>
          <w:p w14:paraId="08584D91" w14:textId="77777777" w:rsidR="00CD7D25" w:rsidRPr="00CE3C44" w:rsidRDefault="00CD7D25" w:rsidP="00CD7D25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ustni izpit.</w:t>
            </w:r>
          </w:p>
          <w:p w14:paraId="3EA4705E" w14:textId="77777777" w:rsidR="00CD7D25" w:rsidRPr="00CE3C44" w:rsidRDefault="00CD7D25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7A4EF" w14:textId="77777777" w:rsidR="00CD7D25" w:rsidRDefault="00CD7D25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70 %</w:t>
            </w:r>
            <w:r>
              <w:rPr>
                <w:rFonts w:cs="Calibri"/>
                <w:sz w:val="22"/>
                <w:szCs w:val="22"/>
              </w:rPr>
              <w:t>,</w:t>
            </w:r>
          </w:p>
          <w:p w14:paraId="19FF360D" w14:textId="77777777" w:rsidR="00CD7D25" w:rsidRPr="00CE3C44" w:rsidRDefault="00CD7D25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30 %.</w:t>
            </w:r>
          </w:p>
          <w:p w14:paraId="6EC9404D" w14:textId="77777777" w:rsidR="00CD7D25" w:rsidRPr="00CE3C44" w:rsidRDefault="00CD7D25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B0ED" w14:textId="77777777" w:rsidR="00CD7D25" w:rsidRDefault="00CD7D25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CE3C44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CE3C44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CE3C44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CE3C44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CE3C44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CE3C44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CE3C44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CE3C44">
              <w:rPr>
                <w:rFonts w:cs="Calibri"/>
                <w:sz w:val="22"/>
                <w:szCs w:val="22"/>
              </w:rPr>
              <w:t>):</w:t>
            </w:r>
          </w:p>
          <w:p w14:paraId="63F43DC0" w14:textId="77777777" w:rsidR="00CD7D25" w:rsidRPr="007068EC" w:rsidRDefault="00CD7D25" w:rsidP="00CD7D25">
            <w:pPr>
              <w:numPr>
                <w:ilvl w:val="0"/>
                <w:numId w:val="2"/>
              </w:numPr>
              <w:rPr>
                <w:rFonts w:cs="Calibri"/>
                <w:b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Written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exam</w:t>
            </w:r>
            <w:proofErr w:type="spellEnd"/>
            <w:r>
              <w:rPr>
                <w:rFonts w:cs="Calibri"/>
                <w:sz w:val="22"/>
                <w:szCs w:val="22"/>
              </w:rPr>
              <w:t>,</w:t>
            </w:r>
          </w:p>
          <w:p w14:paraId="2BF1DDCC" w14:textId="77777777" w:rsidR="00CD7D25" w:rsidRPr="00CE3C44" w:rsidRDefault="00CD7D25" w:rsidP="00CD7D25">
            <w:pPr>
              <w:numPr>
                <w:ilvl w:val="0"/>
                <w:numId w:val="2"/>
              </w:numPr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Oral </w:t>
            </w:r>
            <w:proofErr w:type="spellStart"/>
            <w:r>
              <w:rPr>
                <w:rFonts w:cs="Calibri"/>
                <w:sz w:val="22"/>
                <w:szCs w:val="22"/>
              </w:rPr>
              <w:t>exam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</w:tr>
      <w:tr w:rsidR="00CD7D25" w:rsidRPr="005A3092" w14:paraId="229BE867" w14:textId="77777777" w:rsidTr="00B90FB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2957D" w14:textId="77777777" w:rsidR="00CD7D25" w:rsidRDefault="00CD7D25" w:rsidP="00B90FBF">
            <w:pPr>
              <w:rPr>
                <w:rFonts w:cs="Calibri"/>
                <w:b/>
                <w:szCs w:val="22"/>
              </w:rPr>
            </w:pPr>
          </w:p>
          <w:p w14:paraId="246DC7EF" w14:textId="77777777" w:rsidR="00CD7D25" w:rsidRPr="005A3092" w:rsidRDefault="00CD7D25" w:rsidP="00B90FBF">
            <w:pPr>
              <w:rPr>
                <w:rFonts w:cs="Calibri"/>
                <w:b/>
                <w:szCs w:val="22"/>
              </w:rPr>
            </w:pPr>
            <w:r w:rsidRPr="000607E1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0607E1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0607E1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607E1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0607E1">
              <w:rPr>
                <w:rFonts w:cs="Calibri"/>
                <w:b/>
                <w:szCs w:val="22"/>
              </w:rPr>
              <w:t>:</w:t>
            </w:r>
            <w:r w:rsidRPr="005A3092">
              <w:rPr>
                <w:rFonts w:cs="Calibri"/>
                <w:b/>
                <w:szCs w:val="22"/>
              </w:rPr>
              <w:t xml:space="preserve"> </w:t>
            </w:r>
          </w:p>
        </w:tc>
      </w:tr>
      <w:tr w:rsidR="00CD7D25" w:rsidRPr="00425ABA" w14:paraId="7AB43AF5" w14:textId="77777777" w:rsidTr="00B90FBF">
        <w:trPr>
          <w:trHeight w:val="341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74E" w14:textId="20179545" w:rsidR="006E7395" w:rsidRPr="00DF79DD" w:rsidRDefault="006E7395" w:rsidP="006E73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DF79DD">
              <w:rPr>
                <w:rFonts w:cstheme="minorHAnsi"/>
              </w:rPr>
              <w:t>Marovič</w:t>
            </w:r>
            <w:proofErr w:type="spellEnd"/>
            <w:r w:rsidRPr="00DF79DD">
              <w:rPr>
                <w:rFonts w:cstheme="minorHAnsi"/>
              </w:rPr>
              <w:t xml:space="preserve">, M. (2018). Prednosti/pomanjkljivosti </w:t>
            </w:r>
            <w:proofErr w:type="spellStart"/>
            <w:r w:rsidRPr="00DF79DD">
              <w:rPr>
                <w:rFonts w:cstheme="minorHAnsi"/>
              </w:rPr>
              <w:t>participatornega</w:t>
            </w:r>
            <w:proofErr w:type="spellEnd"/>
            <w:r w:rsidRPr="00DF79DD">
              <w:rPr>
                <w:rFonts w:cstheme="minorHAnsi"/>
              </w:rPr>
              <w:t xml:space="preserve"> diskurza na polju zavodske vzgoje. </w:t>
            </w:r>
            <w:r w:rsidRPr="00DF79DD">
              <w:rPr>
                <w:rFonts w:cstheme="minorHAnsi"/>
                <w:i/>
              </w:rPr>
              <w:t>Socialna pedagogika</w:t>
            </w:r>
            <w:r w:rsidRPr="00DF79DD">
              <w:rPr>
                <w:rFonts w:cstheme="minorHAnsi"/>
              </w:rPr>
              <w:t xml:space="preserve">, </w:t>
            </w:r>
            <w:r w:rsidRPr="00DF79DD">
              <w:rPr>
                <w:rFonts w:cstheme="minorHAnsi"/>
                <w:i/>
              </w:rPr>
              <w:t>22</w:t>
            </w:r>
            <w:r w:rsidRPr="00DF79DD">
              <w:rPr>
                <w:rFonts w:cstheme="minorHAnsi"/>
              </w:rPr>
              <w:t>(01</w:t>
            </w:r>
            <w:r w:rsidR="0007511A" w:rsidRPr="00DF79DD">
              <w:rPr>
                <w:rFonts w:cstheme="minorHAnsi"/>
              </w:rPr>
              <w:t>–</w:t>
            </w:r>
            <w:r w:rsidRPr="00DF79DD">
              <w:rPr>
                <w:rFonts w:cstheme="minorHAnsi"/>
              </w:rPr>
              <w:t xml:space="preserve">02), 99–117. </w:t>
            </w:r>
          </w:p>
          <w:p w14:paraId="290E0567" w14:textId="77CDF39C" w:rsidR="006E7395" w:rsidRPr="00DF79DD" w:rsidRDefault="006E7395" w:rsidP="006E73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DF79DD">
              <w:rPr>
                <w:rFonts w:cstheme="minorHAnsi"/>
                <w:color w:val="000000"/>
              </w:rPr>
              <w:t>Marovič</w:t>
            </w:r>
            <w:proofErr w:type="spellEnd"/>
            <w:r w:rsidRPr="00DF79DD">
              <w:rPr>
                <w:rFonts w:cstheme="minorHAnsi"/>
                <w:color w:val="000000"/>
              </w:rPr>
              <w:t>, M. (2020). Medinstitucionalna/multidisciplinarna obravnava mladostnika, nameščenega v vzgojnem zavodu. V M. Volk, T. Štemberger, A. Sila in N. Kovač (ur.), </w:t>
            </w:r>
            <w:r w:rsidRPr="00DF79DD">
              <w:rPr>
                <w:rFonts w:cstheme="minorHAnsi"/>
                <w:i/>
                <w:iCs/>
                <w:color w:val="000000"/>
              </w:rPr>
              <w:t xml:space="preserve">Medpredmetno povezovanje: pot do uresničevanja vzgojno-izobraževalnih ciljev </w:t>
            </w:r>
            <w:r w:rsidRPr="00DF79DD">
              <w:rPr>
                <w:rFonts w:cstheme="minorHAnsi"/>
                <w:color w:val="000000"/>
              </w:rPr>
              <w:t>(</w:t>
            </w:r>
            <w:r w:rsidR="0007511A" w:rsidRPr="00DF79DD">
              <w:rPr>
                <w:rFonts w:cstheme="minorHAnsi"/>
                <w:color w:val="000000"/>
              </w:rPr>
              <w:t xml:space="preserve">str. </w:t>
            </w:r>
            <w:r w:rsidRPr="00DF79DD">
              <w:rPr>
                <w:rFonts w:cstheme="minorHAnsi"/>
                <w:color w:val="000000"/>
              </w:rPr>
              <w:t>215</w:t>
            </w:r>
            <w:r w:rsidRPr="00DF79DD">
              <w:rPr>
                <w:rFonts w:cstheme="minorHAnsi"/>
              </w:rPr>
              <w:t>–</w:t>
            </w:r>
            <w:r w:rsidRPr="00DF79DD">
              <w:rPr>
                <w:rFonts w:cstheme="minorHAnsi"/>
                <w:color w:val="000000"/>
              </w:rPr>
              <w:t xml:space="preserve">230). </w:t>
            </w:r>
            <w:r w:rsidR="00086AD6">
              <w:rPr>
                <w:rFonts w:eastAsia="Times New Roman" w:cstheme="minorHAnsi"/>
                <w:color w:val="000000"/>
              </w:rPr>
              <w:t xml:space="preserve">Koper, </w:t>
            </w:r>
            <w:r w:rsidRPr="00DF79DD">
              <w:rPr>
                <w:rFonts w:cstheme="minorHAnsi"/>
                <w:color w:val="000000"/>
              </w:rPr>
              <w:t xml:space="preserve">Založba Univerze na Primorskem. </w:t>
            </w:r>
          </w:p>
          <w:p w14:paraId="19F200A2" w14:textId="4D8CD4AB" w:rsidR="006E7395" w:rsidRPr="00DF79DD" w:rsidRDefault="006E7395" w:rsidP="006E73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DF79DD">
              <w:rPr>
                <w:rFonts w:cstheme="minorHAnsi"/>
                <w:color w:val="000000"/>
              </w:rPr>
              <w:t>Marovič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, M. in Bogdan Zupančič, A. (2019). </w:t>
            </w:r>
            <w:proofErr w:type="spellStart"/>
            <w:r w:rsidRPr="00DF79DD">
              <w:rPr>
                <w:rFonts w:cstheme="minorHAnsi"/>
                <w:color w:val="000000"/>
              </w:rPr>
              <w:t>Assumptions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that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influence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implementation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of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participation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in </w:t>
            </w:r>
            <w:proofErr w:type="spellStart"/>
            <w:r w:rsidRPr="00DF79DD">
              <w:rPr>
                <w:rFonts w:cstheme="minorHAnsi"/>
                <w:color w:val="000000"/>
              </w:rPr>
              <w:t>residential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treatment</w:t>
            </w:r>
            <w:proofErr w:type="spellEnd"/>
            <w:r w:rsidRPr="00DF79DD">
              <w:rPr>
                <w:rFonts w:cstheme="minorHAnsi"/>
                <w:color w:val="000000"/>
              </w:rPr>
              <w:t>. V M. Vuković (ur.), </w:t>
            </w:r>
            <w:r w:rsidRPr="00DF79DD">
              <w:rPr>
                <w:rFonts w:cstheme="minorHAnsi"/>
                <w:i/>
                <w:iCs/>
                <w:color w:val="000000"/>
              </w:rPr>
              <w:t xml:space="preserve">Zbornik </w:t>
            </w:r>
            <w:proofErr w:type="spellStart"/>
            <w:r w:rsidRPr="00DF79DD">
              <w:rPr>
                <w:rFonts w:cstheme="minorHAnsi"/>
                <w:i/>
                <w:iCs/>
                <w:color w:val="000000"/>
              </w:rPr>
              <w:t>radova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(</w:t>
            </w:r>
            <w:r w:rsidR="004425A5" w:rsidRPr="00DF79DD">
              <w:rPr>
                <w:rFonts w:cstheme="minorHAnsi"/>
                <w:color w:val="000000"/>
              </w:rPr>
              <w:t xml:space="preserve">str. </w:t>
            </w:r>
            <w:r w:rsidRPr="00DF79DD">
              <w:rPr>
                <w:rFonts w:cstheme="minorHAnsi"/>
                <w:color w:val="000000"/>
              </w:rPr>
              <w:t>303</w:t>
            </w:r>
            <w:r w:rsidRPr="00DF79DD">
              <w:rPr>
                <w:rFonts w:cstheme="minorHAnsi"/>
              </w:rPr>
              <w:t>–</w:t>
            </w:r>
            <w:r w:rsidR="007329FA">
              <w:rPr>
                <w:rFonts w:cstheme="minorHAnsi"/>
                <w:color w:val="000000"/>
              </w:rPr>
              <w:t>309). Beograd,</w:t>
            </w:r>
            <w:r w:rsidRPr="00DF79DD">
              <w:rPr>
                <w:rFonts w:cstheme="minorHAnsi"/>
                <w:color w:val="000000"/>
              </w:rPr>
              <w:t xml:space="preserve"> Fakultet za </w:t>
            </w:r>
            <w:proofErr w:type="spellStart"/>
            <w:r w:rsidRPr="00DF79DD">
              <w:rPr>
                <w:rFonts w:cstheme="minorHAnsi"/>
                <w:color w:val="000000"/>
              </w:rPr>
              <w:t>specijalnu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edukaciju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i </w:t>
            </w:r>
            <w:proofErr w:type="spellStart"/>
            <w:r w:rsidRPr="00DF79DD">
              <w:rPr>
                <w:rFonts w:cstheme="minorHAnsi"/>
                <w:color w:val="000000"/>
              </w:rPr>
              <w:t>rehabilitaciju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. </w:t>
            </w:r>
          </w:p>
          <w:p w14:paraId="44A14A82" w14:textId="7B0214AC" w:rsidR="00CD7D25" w:rsidRPr="00AD374D" w:rsidRDefault="006E7395" w:rsidP="0007511A">
            <w:pPr>
              <w:pStyle w:val="Odstavekseznama"/>
              <w:numPr>
                <w:ilvl w:val="0"/>
                <w:numId w:val="7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proofErr w:type="spellStart"/>
            <w:r w:rsidRPr="00DF79DD">
              <w:rPr>
                <w:rFonts w:cstheme="minorHAnsi"/>
                <w:color w:val="000000"/>
              </w:rPr>
              <w:t>Marovič</w:t>
            </w:r>
            <w:proofErr w:type="spellEnd"/>
            <w:r w:rsidRPr="00DF79DD">
              <w:rPr>
                <w:rFonts w:cstheme="minorHAnsi"/>
                <w:color w:val="000000"/>
              </w:rPr>
              <w:t>, M. in Bogdan Zupančič, A. (2023). Co-</w:t>
            </w:r>
            <w:proofErr w:type="spellStart"/>
            <w:r w:rsidRPr="00DF79DD">
              <w:rPr>
                <w:rFonts w:cstheme="minorHAnsi"/>
                <w:color w:val="000000"/>
              </w:rPr>
              <w:t>creation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of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assistance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procedure in </w:t>
            </w:r>
            <w:proofErr w:type="spellStart"/>
            <w:r w:rsidRPr="00DF79DD">
              <w:rPr>
                <w:rFonts w:cstheme="minorHAnsi"/>
                <w:color w:val="000000"/>
              </w:rPr>
              <w:t>residential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care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from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  <w:color w:val="000000"/>
              </w:rPr>
              <w:t>the</w:t>
            </w:r>
            <w:proofErr w:type="spellEnd"/>
            <w:r w:rsidRPr="00DF79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perspective</w:t>
            </w:r>
            <w:proofErr w:type="spellEnd"/>
            <w:r w:rsidRPr="00DF79DD">
              <w:rPr>
                <w:rFonts w:cstheme="minorHAnsi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of</w:t>
            </w:r>
            <w:proofErr w:type="spellEnd"/>
            <w:r w:rsidRPr="00DF79DD">
              <w:rPr>
                <w:rFonts w:cstheme="minorHAnsi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children</w:t>
            </w:r>
            <w:proofErr w:type="spellEnd"/>
            <w:r w:rsidRPr="00DF79DD">
              <w:rPr>
                <w:rFonts w:cstheme="minorHAnsi"/>
              </w:rPr>
              <w:t>/</w:t>
            </w:r>
            <w:proofErr w:type="spellStart"/>
            <w:r w:rsidRPr="00DF79DD">
              <w:rPr>
                <w:rFonts w:cstheme="minorHAnsi"/>
              </w:rPr>
              <w:t>youth</w:t>
            </w:r>
            <w:proofErr w:type="spellEnd"/>
            <w:r w:rsidRPr="00DF79DD">
              <w:rPr>
                <w:rFonts w:cstheme="minorHAnsi"/>
              </w:rPr>
              <w:t>. V R. Celec (ur.), </w:t>
            </w:r>
            <w:proofErr w:type="spellStart"/>
            <w:r w:rsidRPr="00DF79DD">
              <w:rPr>
                <w:rFonts w:cstheme="minorHAnsi"/>
                <w:i/>
                <w:iCs/>
              </w:rPr>
              <w:t>Education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and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the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challenges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F79DD">
              <w:rPr>
                <w:rFonts w:cstheme="minorHAnsi"/>
                <w:i/>
                <w:iCs/>
              </w:rPr>
              <w:t>of</w:t>
            </w:r>
            <w:proofErr w:type="spellEnd"/>
            <w:r w:rsidRPr="00DF79DD">
              <w:rPr>
                <w:rFonts w:cstheme="minorHAnsi"/>
                <w:i/>
                <w:iCs/>
              </w:rPr>
              <w:t xml:space="preserve"> modern </w:t>
            </w:r>
            <w:proofErr w:type="spellStart"/>
            <w:r w:rsidRPr="00DF79DD">
              <w:rPr>
                <w:rFonts w:cstheme="minorHAnsi"/>
                <w:i/>
                <w:iCs/>
              </w:rPr>
              <w:t>society</w:t>
            </w:r>
            <w:proofErr w:type="spellEnd"/>
            <w:r w:rsidRPr="00DF79DD">
              <w:rPr>
                <w:rFonts w:cstheme="minorHAnsi"/>
              </w:rPr>
              <w:t xml:space="preserve"> (</w:t>
            </w:r>
            <w:r w:rsidR="0007511A" w:rsidRPr="00DF79DD">
              <w:rPr>
                <w:rFonts w:cstheme="minorHAnsi"/>
              </w:rPr>
              <w:t xml:space="preserve">str. </w:t>
            </w:r>
            <w:r w:rsidR="00086AD6">
              <w:rPr>
                <w:rFonts w:cstheme="minorHAnsi"/>
              </w:rPr>
              <w:t>119–142). Hamburg,</w:t>
            </w:r>
            <w:r w:rsidRPr="00DF79DD">
              <w:rPr>
                <w:rFonts w:cstheme="minorHAnsi"/>
              </w:rPr>
              <w:t xml:space="preserve"> </w:t>
            </w:r>
            <w:proofErr w:type="spellStart"/>
            <w:r w:rsidRPr="00DF79DD">
              <w:rPr>
                <w:rFonts w:cstheme="minorHAnsi"/>
              </w:rPr>
              <w:t>Verlag</w:t>
            </w:r>
            <w:proofErr w:type="spellEnd"/>
            <w:r w:rsidRPr="00DF79DD">
              <w:rPr>
                <w:rFonts w:cstheme="minorHAnsi"/>
              </w:rPr>
              <w:t xml:space="preserve"> </w:t>
            </w:r>
            <w:r w:rsidRPr="00DF79DD">
              <w:rPr>
                <w:rFonts w:cstheme="minorHAnsi"/>
                <w:color w:val="000000"/>
              </w:rPr>
              <w:t>Dr. Kovač.</w:t>
            </w:r>
            <w:r w:rsidRPr="00E45E57">
              <w:rPr>
                <w:rFonts w:cstheme="minorHAnsi"/>
                <w:color w:val="000000"/>
              </w:rPr>
              <w:t xml:space="preserve"> </w:t>
            </w:r>
          </w:p>
        </w:tc>
      </w:tr>
    </w:tbl>
    <w:p w14:paraId="34FB64C3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D6FF3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259E9"/>
    <w:multiLevelType w:val="hybridMultilevel"/>
    <w:tmpl w:val="0D864F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56096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DA10E2"/>
    <w:multiLevelType w:val="hybridMultilevel"/>
    <w:tmpl w:val="28AA631E"/>
    <w:lvl w:ilvl="0" w:tplc="3822DB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D268E"/>
    <w:multiLevelType w:val="hybridMultilevel"/>
    <w:tmpl w:val="BE1AA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F949F6"/>
    <w:multiLevelType w:val="hybridMultilevel"/>
    <w:tmpl w:val="282438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D25"/>
    <w:rsid w:val="0007511A"/>
    <w:rsid w:val="00086AD6"/>
    <w:rsid w:val="00184DF6"/>
    <w:rsid w:val="001D4C42"/>
    <w:rsid w:val="002D5A4A"/>
    <w:rsid w:val="00424776"/>
    <w:rsid w:val="004425A5"/>
    <w:rsid w:val="00556F39"/>
    <w:rsid w:val="00563E8D"/>
    <w:rsid w:val="00576DC2"/>
    <w:rsid w:val="006E7395"/>
    <w:rsid w:val="007329FA"/>
    <w:rsid w:val="00772AFD"/>
    <w:rsid w:val="00865E66"/>
    <w:rsid w:val="009A3FED"/>
    <w:rsid w:val="00AD374D"/>
    <w:rsid w:val="00BB2E5C"/>
    <w:rsid w:val="00CD7D25"/>
    <w:rsid w:val="00D62D85"/>
    <w:rsid w:val="00DF79DD"/>
    <w:rsid w:val="00F45313"/>
    <w:rsid w:val="00F64F50"/>
    <w:rsid w:val="00FD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BAE8"/>
  <w15:chartTrackingRefBased/>
  <w15:docId w15:val="{1D965D12-4811-4B33-AEB9-487AAC3B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D25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CD7D25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CD7D2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obiss-id">
    <w:name w:val="cobiss-id"/>
    <w:basedOn w:val="Privzetapisavaodstavka"/>
    <w:rsid w:val="00CD7D25"/>
  </w:style>
  <w:style w:type="character" w:customStyle="1" w:styleId="body">
    <w:name w:val="body"/>
    <w:basedOn w:val="Privzetapisavaodstavka"/>
    <w:rsid w:val="00CD7D2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531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5313"/>
    <w:rPr>
      <w:rFonts w:ascii="Segoe UI" w:eastAsia="Calibri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9A3F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4247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424776"/>
    <w:rPr>
      <w:rFonts w:ascii="Courier New" w:eastAsia="Times New Roman" w:hAnsi="Courier New" w:cs="Courier New"/>
      <w:sz w:val="20"/>
      <w:szCs w:val="20"/>
      <w:lang w:eastAsia="sl-SI"/>
    </w:rPr>
  </w:style>
  <w:style w:type="character" w:customStyle="1" w:styleId="y2iqfc">
    <w:name w:val="y2iqfc"/>
    <w:basedOn w:val="Privzetapisavaodstavka"/>
    <w:rsid w:val="00424776"/>
  </w:style>
  <w:style w:type="character" w:styleId="Poudarek">
    <w:name w:val="Emphasis"/>
    <w:basedOn w:val="Privzetapisavaodstavka"/>
    <w:uiPriority w:val="20"/>
    <w:qFormat/>
    <w:rsid w:val="002D5A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pozitorij.upr.si/IzpisGradiva.php?id=9178&amp;lang=slv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40A90CB-D8A4-4F4B-8216-613E3850D54C}"/>
</file>

<file path=customXml/itemProps2.xml><?xml version="1.0" encoding="utf-8"?>
<ds:datastoreItem xmlns:ds="http://schemas.openxmlformats.org/officeDocument/2006/customXml" ds:itemID="{4E28CBD1-B6CF-49BF-862D-DBE41BE13A64}"/>
</file>

<file path=customXml/itemProps3.xml><?xml version="1.0" encoding="utf-8"?>
<ds:datastoreItem xmlns:ds="http://schemas.openxmlformats.org/officeDocument/2006/customXml" ds:itemID="{FD592E45-0C8E-442A-B211-24F74F24C7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UP PEF</cp:lastModifiedBy>
  <cp:revision>22</cp:revision>
  <dcterms:created xsi:type="dcterms:W3CDTF">2023-10-19T14:52:00Z</dcterms:created>
  <dcterms:modified xsi:type="dcterms:W3CDTF">2023-11-20T17:58:00Z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16470000</vt:r8>
  </property>
</Properties>
</file>